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B4" w:rsidRPr="004B16FF" w:rsidRDefault="00811EE8" w:rsidP="00BB3586">
      <w:pPr>
        <w:tabs>
          <w:tab w:val="left" w:pos="7371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B16FF">
        <w:rPr>
          <w:rFonts w:ascii="Times New Roman" w:hAnsi="Times New Roman"/>
          <w:sz w:val="28"/>
          <w:szCs w:val="28"/>
        </w:rPr>
        <w:t>Приложение</w:t>
      </w:r>
    </w:p>
    <w:p w:rsidR="00872DB4" w:rsidRPr="004B16FF" w:rsidRDefault="00872DB4" w:rsidP="00BB3586">
      <w:pPr>
        <w:tabs>
          <w:tab w:val="left" w:pos="7371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B16F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72DB4" w:rsidRPr="004B16FF" w:rsidRDefault="00872DB4" w:rsidP="00BB3586">
      <w:pPr>
        <w:tabs>
          <w:tab w:val="left" w:pos="7371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B16FF">
        <w:rPr>
          <w:rFonts w:ascii="Times New Roman" w:hAnsi="Times New Roman"/>
          <w:sz w:val="28"/>
          <w:szCs w:val="28"/>
        </w:rPr>
        <w:t>города Твери от «</w:t>
      </w:r>
      <w:r w:rsidR="008044EE">
        <w:rPr>
          <w:rFonts w:ascii="Times New Roman" w:hAnsi="Times New Roman"/>
          <w:sz w:val="28"/>
          <w:szCs w:val="28"/>
        </w:rPr>
        <w:t>19</w:t>
      </w:r>
      <w:r w:rsidRPr="004B16FF">
        <w:rPr>
          <w:rFonts w:ascii="Times New Roman" w:hAnsi="Times New Roman"/>
          <w:sz w:val="28"/>
          <w:szCs w:val="28"/>
        </w:rPr>
        <w:t>»</w:t>
      </w:r>
      <w:r w:rsidR="008044EE">
        <w:rPr>
          <w:rFonts w:ascii="Times New Roman" w:hAnsi="Times New Roman"/>
          <w:sz w:val="28"/>
          <w:szCs w:val="28"/>
        </w:rPr>
        <w:t xml:space="preserve"> января </w:t>
      </w:r>
      <w:r w:rsidRPr="004B16FF">
        <w:rPr>
          <w:rFonts w:ascii="Times New Roman" w:hAnsi="Times New Roman"/>
          <w:sz w:val="28"/>
          <w:szCs w:val="28"/>
        </w:rPr>
        <w:t xml:space="preserve">2018 № </w:t>
      </w:r>
      <w:r w:rsidR="008044EE">
        <w:rPr>
          <w:rFonts w:ascii="Times New Roman" w:hAnsi="Times New Roman"/>
          <w:sz w:val="28"/>
          <w:szCs w:val="28"/>
        </w:rPr>
        <w:t>72</w:t>
      </w:r>
      <w:bookmarkStart w:id="0" w:name="_GoBack"/>
      <w:bookmarkEnd w:id="0"/>
    </w:p>
    <w:p w:rsidR="00872DB4" w:rsidRDefault="00872DB4" w:rsidP="00BB3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ACC" w:rsidRPr="004B16FF" w:rsidRDefault="00676ACC" w:rsidP="00BB3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ПОЛОЖЕНИЕ</w:t>
      </w:r>
    </w:p>
    <w:p w:rsidR="00BB3586" w:rsidRDefault="00595631" w:rsidP="00BB3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о порядке и условиях </w:t>
      </w:r>
      <w:r w:rsidR="00676ACC" w:rsidRPr="004B16FF">
        <w:rPr>
          <w:rFonts w:ascii="Times New Roman" w:hAnsi="Times New Roman" w:cs="Times New Roman"/>
          <w:sz w:val="28"/>
          <w:szCs w:val="28"/>
        </w:rPr>
        <w:t>оплат</w:t>
      </w:r>
      <w:r w:rsidRPr="004B16FF">
        <w:rPr>
          <w:rFonts w:ascii="Times New Roman" w:hAnsi="Times New Roman" w:cs="Times New Roman"/>
          <w:sz w:val="28"/>
          <w:szCs w:val="28"/>
        </w:rPr>
        <w:t>ы</w:t>
      </w:r>
      <w:r w:rsidR="00BB3586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676ACC" w:rsidRPr="004B16FF" w:rsidRDefault="00247B02" w:rsidP="00BB3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6ACC"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76ACC" w:rsidRPr="004B16FF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76ACC"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95631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676ACC" w:rsidRPr="004B16FF">
        <w:rPr>
          <w:rFonts w:ascii="Times New Roman" w:hAnsi="Times New Roman" w:cs="Times New Roman"/>
          <w:sz w:val="28"/>
          <w:szCs w:val="28"/>
        </w:rPr>
        <w:t>«</w:t>
      </w:r>
      <w:r w:rsidR="007A0EE2" w:rsidRPr="004B16FF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="00676ACC" w:rsidRPr="004B16FF">
        <w:rPr>
          <w:rFonts w:ascii="Times New Roman" w:hAnsi="Times New Roman" w:cs="Times New Roman"/>
          <w:sz w:val="28"/>
          <w:szCs w:val="28"/>
        </w:rPr>
        <w:t>»</w:t>
      </w:r>
    </w:p>
    <w:p w:rsidR="00511F5E" w:rsidRPr="004B16FF" w:rsidRDefault="00511F5E" w:rsidP="00BB358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76ACC" w:rsidRPr="004B16FF" w:rsidRDefault="0056720F" w:rsidP="00BB358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 </w:t>
      </w:r>
      <w:r w:rsidR="00676ACC" w:rsidRPr="004B16F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276FF" w:rsidRPr="004B16FF" w:rsidRDefault="002A4379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B16F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47B02" w:rsidRPr="004B16FF">
        <w:rPr>
          <w:rFonts w:ascii="Times New Roman" w:hAnsi="Times New Roman" w:cs="Times New Roman"/>
          <w:sz w:val="28"/>
          <w:szCs w:val="28"/>
        </w:rPr>
        <w:t>о порядке и условиях оплаты</w:t>
      </w:r>
      <w:r w:rsidR="00247B02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247B02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247B02">
        <w:rPr>
          <w:rFonts w:ascii="Times New Roman" w:hAnsi="Times New Roman" w:cs="Times New Roman"/>
          <w:sz w:val="28"/>
          <w:szCs w:val="28"/>
        </w:rPr>
        <w:t xml:space="preserve">в </w:t>
      </w:r>
      <w:r w:rsidR="00247B02"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 w:rsidR="00247B02">
        <w:rPr>
          <w:rFonts w:ascii="Times New Roman" w:hAnsi="Times New Roman" w:cs="Times New Roman"/>
          <w:sz w:val="28"/>
          <w:szCs w:val="28"/>
        </w:rPr>
        <w:t>м</w:t>
      </w:r>
      <w:r w:rsidR="00247B02" w:rsidRPr="004B16F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47B02">
        <w:rPr>
          <w:rFonts w:ascii="Times New Roman" w:hAnsi="Times New Roman" w:cs="Times New Roman"/>
          <w:sz w:val="28"/>
          <w:szCs w:val="28"/>
        </w:rPr>
        <w:t>м</w:t>
      </w:r>
      <w:r w:rsidR="00247B02"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47B02">
        <w:rPr>
          <w:rFonts w:ascii="Times New Roman" w:hAnsi="Times New Roman" w:cs="Times New Roman"/>
          <w:sz w:val="28"/>
          <w:szCs w:val="28"/>
        </w:rPr>
        <w:t>и</w:t>
      </w:r>
      <w:r w:rsidR="00247B02" w:rsidRPr="004B16FF">
        <w:rPr>
          <w:rFonts w:ascii="Times New Roman" w:hAnsi="Times New Roman" w:cs="Times New Roman"/>
          <w:sz w:val="28"/>
          <w:szCs w:val="28"/>
        </w:rPr>
        <w:t xml:space="preserve"> «Центр организации торгов»</w:t>
      </w:r>
      <w:r w:rsidR="00247B02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4B16FF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требованиями Трудового </w:t>
      </w:r>
      <w:r w:rsidR="00F555F6">
        <w:rPr>
          <w:rFonts w:ascii="Times New Roman" w:hAnsi="Times New Roman" w:cs="Times New Roman"/>
          <w:sz w:val="28"/>
          <w:szCs w:val="28"/>
        </w:rPr>
        <w:t>к</w:t>
      </w:r>
      <w:r w:rsidRPr="004B16FF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Устава города Твери, </w:t>
      </w:r>
      <w:r w:rsidR="00F555F6">
        <w:rPr>
          <w:rFonts w:ascii="Times New Roman" w:hAnsi="Times New Roman" w:cs="Times New Roman"/>
          <w:sz w:val="28"/>
          <w:szCs w:val="28"/>
        </w:rPr>
        <w:t>п</w:t>
      </w:r>
      <w:r w:rsidRPr="004B16FF">
        <w:rPr>
          <w:rFonts w:ascii="Times New Roman" w:hAnsi="Times New Roman" w:cs="Times New Roman"/>
          <w:sz w:val="28"/>
          <w:szCs w:val="28"/>
        </w:rPr>
        <w:t>остановления Главы администрации города Твери от 12.12.2008 № 3468 «Об утверждении Положения об установлении оплаты труда в муниципальных учреждениях города Твери»</w:t>
      </w:r>
      <w:r w:rsidR="00247B02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4B16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56FB" w:rsidRPr="004B16FF" w:rsidRDefault="002A4379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1.2. </w:t>
      </w:r>
      <w:r w:rsidR="007156FB" w:rsidRPr="004B16FF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и условия оплаты труда </w:t>
      </w:r>
      <w:r w:rsidR="00247B02">
        <w:rPr>
          <w:rFonts w:ascii="Times New Roman" w:hAnsi="Times New Roman" w:cs="Times New Roman"/>
          <w:sz w:val="28"/>
          <w:szCs w:val="28"/>
        </w:rPr>
        <w:t>в</w:t>
      </w:r>
      <w:r w:rsidR="00610885">
        <w:rPr>
          <w:rFonts w:ascii="Times New Roman" w:hAnsi="Times New Roman" w:cs="Times New Roman"/>
          <w:sz w:val="28"/>
          <w:szCs w:val="28"/>
        </w:rPr>
        <w:t xml:space="preserve"> </w:t>
      </w:r>
      <w:r w:rsidR="007156FB" w:rsidRPr="004B16FF">
        <w:rPr>
          <w:rFonts w:ascii="Times New Roman" w:hAnsi="Times New Roman" w:cs="Times New Roman"/>
          <w:sz w:val="28"/>
          <w:szCs w:val="28"/>
        </w:rPr>
        <w:t>муниципально</w:t>
      </w:r>
      <w:r w:rsidR="00247B02">
        <w:rPr>
          <w:rFonts w:ascii="Times New Roman" w:hAnsi="Times New Roman" w:cs="Times New Roman"/>
          <w:sz w:val="28"/>
          <w:szCs w:val="28"/>
        </w:rPr>
        <w:t>м</w:t>
      </w:r>
      <w:r w:rsidR="007156FB" w:rsidRPr="004B16F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47B02">
        <w:rPr>
          <w:rFonts w:ascii="Times New Roman" w:hAnsi="Times New Roman" w:cs="Times New Roman"/>
          <w:sz w:val="28"/>
          <w:szCs w:val="28"/>
        </w:rPr>
        <w:t>м</w:t>
      </w:r>
      <w:r w:rsidR="007156FB" w:rsidRPr="004B16F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47B02">
        <w:rPr>
          <w:rFonts w:ascii="Times New Roman" w:hAnsi="Times New Roman" w:cs="Times New Roman"/>
          <w:sz w:val="28"/>
          <w:szCs w:val="28"/>
        </w:rPr>
        <w:t>и</w:t>
      </w:r>
      <w:r w:rsidR="007156FB" w:rsidRPr="004B16FF">
        <w:rPr>
          <w:rFonts w:ascii="Times New Roman" w:hAnsi="Times New Roman" w:cs="Times New Roman"/>
          <w:sz w:val="28"/>
          <w:szCs w:val="28"/>
        </w:rPr>
        <w:t xml:space="preserve"> «</w:t>
      </w:r>
      <w:r w:rsidR="007A0EE2" w:rsidRPr="004B16FF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="007156FB" w:rsidRPr="004B16FF">
        <w:rPr>
          <w:rFonts w:ascii="Times New Roman" w:hAnsi="Times New Roman" w:cs="Times New Roman"/>
          <w:sz w:val="28"/>
          <w:szCs w:val="28"/>
        </w:rPr>
        <w:t>»</w:t>
      </w:r>
      <w:r w:rsidR="00B95968" w:rsidRPr="004B16FF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7156FB" w:rsidRPr="004B16FF">
        <w:rPr>
          <w:rFonts w:ascii="Times New Roman" w:hAnsi="Times New Roman" w:cs="Times New Roman"/>
          <w:sz w:val="28"/>
          <w:szCs w:val="28"/>
        </w:rPr>
        <w:t>.</w:t>
      </w:r>
    </w:p>
    <w:p w:rsidR="00247B02" w:rsidRPr="004B16FF" w:rsidRDefault="00B95968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1.3. </w:t>
      </w:r>
      <w:r w:rsidR="00247B02" w:rsidRPr="004B16FF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Учреждения </w:t>
      </w:r>
      <w:r w:rsidR="00247B02">
        <w:rPr>
          <w:rFonts w:ascii="Times New Roman" w:hAnsi="Times New Roman" w:cs="Times New Roman"/>
          <w:sz w:val="28"/>
          <w:szCs w:val="28"/>
        </w:rPr>
        <w:t>состоит из должностных окладов,</w:t>
      </w:r>
      <w:r w:rsidR="00247B02" w:rsidRPr="00DD3549">
        <w:rPr>
          <w:rFonts w:ascii="Times New Roman" w:hAnsi="Times New Roman" w:cs="Times New Roman"/>
          <w:sz w:val="28"/>
          <w:szCs w:val="28"/>
        </w:rPr>
        <w:t xml:space="preserve"> которые не могут быть ниже установленных Правительством Российской Федерации базовых должностных окладов соответствующих профессиональных квалификационных групп, а также выплат компенсационного, стимулирующего характера.</w:t>
      </w:r>
    </w:p>
    <w:p w:rsidR="00B95968" w:rsidRPr="004B16FF" w:rsidRDefault="00B95968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1.4. Условия оплаты труда, включая размер должностного оклада, компенсационных и стимулирующих выплат, являются обязательными </w:t>
      </w:r>
      <w:proofErr w:type="gramStart"/>
      <w:r w:rsidRPr="004B16F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включения в трудовой договор.</w:t>
      </w:r>
    </w:p>
    <w:p w:rsidR="00B95968" w:rsidRDefault="00B95968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1.5.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размеров заработной </w:t>
      </w:r>
      <w:r w:rsidRPr="004B16FF">
        <w:rPr>
          <w:rFonts w:ascii="Times New Roman" w:hAnsi="Times New Roman" w:cs="Times New Roman"/>
          <w:sz w:val="28"/>
          <w:szCs w:val="28"/>
        </w:rPr>
        <w:lastRenderedPageBreak/>
        <w:t>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6B3734" w:rsidRDefault="00247B02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6B3734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директора, заместителей директора, главного бухгалтера</w:t>
      </w:r>
      <w:r w:rsidR="008452ED">
        <w:rPr>
          <w:rFonts w:ascii="Times New Roman" w:hAnsi="Times New Roman" w:cs="Times New Roman"/>
          <w:sz w:val="28"/>
          <w:szCs w:val="28"/>
        </w:rPr>
        <w:t xml:space="preserve"> </w:t>
      </w:r>
      <w:r w:rsidR="006B3734">
        <w:rPr>
          <w:rFonts w:ascii="Times New Roman" w:hAnsi="Times New Roman" w:cs="Times New Roman"/>
          <w:sz w:val="28"/>
          <w:szCs w:val="28"/>
        </w:rPr>
        <w:t>и среднемесячной заработной платы работников Учреждения (без учета заработной платы директора, заместителей директора, главного бухгалтера</w:t>
      </w:r>
      <w:r w:rsidR="00C33F6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B3734">
        <w:rPr>
          <w:rFonts w:ascii="Times New Roman" w:hAnsi="Times New Roman" w:cs="Times New Roman"/>
          <w:sz w:val="28"/>
          <w:szCs w:val="28"/>
        </w:rPr>
        <w:t xml:space="preserve">) </w:t>
      </w:r>
      <w:r w:rsidR="00C33F6F">
        <w:rPr>
          <w:rFonts w:ascii="Times New Roman" w:hAnsi="Times New Roman" w:cs="Times New Roman"/>
          <w:sz w:val="28"/>
          <w:szCs w:val="28"/>
        </w:rPr>
        <w:t>устанавливается в кратности до 5,0 (среднемесячная заработная плата директора, заместителей директора</w:t>
      </w:r>
      <w:r w:rsidR="00E97DAC">
        <w:rPr>
          <w:rFonts w:ascii="Times New Roman" w:hAnsi="Times New Roman" w:cs="Times New Roman"/>
          <w:sz w:val="28"/>
          <w:szCs w:val="28"/>
        </w:rPr>
        <w:t>, главного бухгалтера</w:t>
      </w:r>
      <w:r w:rsidR="00C33F6F">
        <w:rPr>
          <w:rFonts w:ascii="Times New Roman" w:hAnsi="Times New Roman" w:cs="Times New Roman"/>
          <w:sz w:val="28"/>
          <w:szCs w:val="28"/>
        </w:rPr>
        <w:t xml:space="preserve"> не должна превышать пятикратный размер среднемесячной заработной платы работников Учреждения).</w:t>
      </w:r>
    </w:p>
    <w:p w:rsidR="009F7E16" w:rsidRDefault="009F7E16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директора, заместителей директора</w:t>
      </w:r>
      <w:r w:rsidR="008452ED">
        <w:rPr>
          <w:rFonts w:ascii="Times New Roman" w:hAnsi="Times New Roman" w:cs="Times New Roman"/>
          <w:sz w:val="28"/>
          <w:szCs w:val="28"/>
        </w:rPr>
        <w:t>,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формируется за счет всех источников финансового обеспечения и рассчитывается за календарный год.</w:t>
      </w:r>
    </w:p>
    <w:p w:rsidR="009F7E16" w:rsidRDefault="009F7E16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Учреждения формируется за счет всех источников финансового обеспечения без учета заработной платы директора, заместителей директора</w:t>
      </w:r>
      <w:r w:rsidR="00FC7E40">
        <w:rPr>
          <w:rFonts w:ascii="Times New Roman" w:hAnsi="Times New Roman" w:cs="Times New Roman"/>
          <w:sz w:val="28"/>
          <w:szCs w:val="28"/>
        </w:rPr>
        <w:t>,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и рассчитывается за календарный год.</w:t>
      </w:r>
    </w:p>
    <w:p w:rsidR="00A53B1E" w:rsidRPr="004B16FF" w:rsidRDefault="0045124A" w:rsidP="00580C9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</w:t>
      </w:r>
      <w:r w:rsidR="00A53B1E"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4E67D5" w:rsidRPr="004B16FF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:rsidR="00BF2EF8" w:rsidRPr="004B16FF" w:rsidRDefault="00BF2EF8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2.1. Должностн</w:t>
      </w:r>
      <w:r w:rsidR="00814F0A" w:rsidRPr="004B16FF">
        <w:rPr>
          <w:rFonts w:ascii="Times New Roman" w:hAnsi="Times New Roman" w:cs="Times New Roman"/>
          <w:sz w:val="28"/>
          <w:szCs w:val="28"/>
        </w:rPr>
        <w:t>ые</w:t>
      </w:r>
      <w:r w:rsidRPr="004B16FF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814F0A" w:rsidRPr="004B16FF">
        <w:rPr>
          <w:rFonts w:ascii="Times New Roman" w:hAnsi="Times New Roman" w:cs="Times New Roman"/>
          <w:sz w:val="28"/>
          <w:szCs w:val="28"/>
        </w:rPr>
        <w:t>ы</w:t>
      </w:r>
      <w:r w:rsidR="001D4176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BC4C69" w:rsidRPr="004B16FF">
        <w:rPr>
          <w:rFonts w:ascii="Times New Roman" w:hAnsi="Times New Roman" w:cs="Times New Roman"/>
          <w:sz w:val="28"/>
          <w:szCs w:val="28"/>
        </w:rPr>
        <w:t>работников Учреждения, включенных в профессиональные квалификационные группы,</w:t>
      </w:r>
      <w:r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612CB2" w:rsidRPr="004B16FF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Pr="004B16FF">
        <w:rPr>
          <w:rFonts w:ascii="Times New Roman" w:hAnsi="Times New Roman" w:cs="Times New Roman"/>
          <w:sz w:val="28"/>
          <w:szCs w:val="28"/>
        </w:rPr>
        <w:t xml:space="preserve">на основе отнесения должностей к квалификационным уровням профессиональных квалификационных групп, утвержденных </w:t>
      </w:r>
      <w:hyperlink r:id="rId9" w:history="1">
        <w:r w:rsidR="00F555F6">
          <w:rPr>
            <w:rFonts w:ascii="Times New Roman" w:hAnsi="Times New Roman" w:cs="Times New Roman"/>
            <w:sz w:val="28"/>
            <w:szCs w:val="28"/>
          </w:rPr>
          <w:t>п</w:t>
        </w:r>
        <w:r w:rsidRPr="004B16FF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4B16F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</w:t>
      </w:r>
      <w:r w:rsidR="00610885">
        <w:rPr>
          <w:rFonts w:ascii="Times New Roman" w:hAnsi="Times New Roman" w:cs="Times New Roman"/>
          <w:sz w:val="28"/>
          <w:szCs w:val="28"/>
        </w:rPr>
        <w:t xml:space="preserve">  №</w:t>
      </w:r>
      <w:r w:rsidRPr="004B16FF">
        <w:rPr>
          <w:rFonts w:ascii="Times New Roman" w:hAnsi="Times New Roman" w:cs="Times New Roman"/>
          <w:sz w:val="28"/>
          <w:szCs w:val="28"/>
        </w:rPr>
        <w:t xml:space="preserve"> 247н «Об утверждении профессиональных квалификационных групп общеотраслевых должностей руководителей, специалистов и служащих»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B16FF" w:rsidRPr="004B16FF" w:rsidTr="00CA40C1">
        <w:tc>
          <w:tcPr>
            <w:tcW w:w="5068" w:type="dxa"/>
          </w:tcPr>
          <w:p w:rsidR="00CA40C1" w:rsidRPr="004B16FF" w:rsidRDefault="00CA40C1" w:rsidP="00E25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p w:rsidR="00CA40C1" w:rsidRPr="004B16FF" w:rsidRDefault="00CA40C1" w:rsidP="00E25B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B16FF" w:rsidRPr="004B16FF" w:rsidTr="0018630D">
        <w:tc>
          <w:tcPr>
            <w:tcW w:w="10137" w:type="dxa"/>
            <w:gridSpan w:val="2"/>
          </w:tcPr>
          <w:p w:rsidR="00CA40C1" w:rsidRPr="004B16FF" w:rsidRDefault="00CA40C1" w:rsidP="00D1000B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4B16FF" w:rsidRPr="004B16FF" w:rsidTr="00BD286D">
        <w:tc>
          <w:tcPr>
            <w:tcW w:w="5068" w:type="dxa"/>
          </w:tcPr>
          <w:p w:rsidR="007673BF" w:rsidRPr="004B16FF" w:rsidRDefault="007673BF" w:rsidP="00D100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7673BF" w:rsidRPr="004B16FF" w:rsidRDefault="00FE4B34" w:rsidP="00D100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67D5" w:rsidRPr="004B16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2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67D5" w:rsidRPr="004B16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B16FF" w:rsidRPr="004B16FF" w:rsidTr="00CA40C1">
        <w:tc>
          <w:tcPr>
            <w:tcW w:w="5068" w:type="dxa"/>
          </w:tcPr>
          <w:p w:rsidR="007673BF" w:rsidRPr="004B16FF" w:rsidRDefault="007673BF" w:rsidP="00D100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069" w:type="dxa"/>
            <w:vMerge/>
          </w:tcPr>
          <w:p w:rsidR="007673BF" w:rsidRPr="004B16FF" w:rsidRDefault="007673BF" w:rsidP="00580C9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6FF" w:rsidRPr="004B16FF" w:rsidTr="0018630D">
        <w:tc>
          <w:tcPr>
            <w:tcW w:w="10137" w:type="dxa"/>
            <w:gridSpan w:val="2"/>
          </w:tcPr>
          <w:p w:rsidR="00890782" w:rsidRPr="004B16FF" w:rsidRDefault="00890782" w:rsidP="00D1000B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4B16FF" w:rsidRPr="004B16FF" w:rsidTr="00BD286D">
        <w:tc>
          <w:tcPr>
            <w:tcW w:w="5068" w:type="dxa"/>
          </w:tcPr>
          <w:p w:rsidR="00951898" w:rsidRPr="004B16FF" w:rsidRDefault="00951898" w:rsidP="00D100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69" w:type="dxa"/>
            <w:vMerge w:val="restart"/>
            <w:vAlign w:val="center"/>
          </w:tcPr>
          <w:p w:rsidR="00951898" w:rsidRPr="004B16FF" w:rsidRDefault="00FE4B34" w:rsidP="00D100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1DB6" w:rsidRPr="004B16FF">
              <w:rPr>
                <w:rFonts w:ascii="Times New Roman" w:hAnsi="Times New Roman" w:cs="Times New Roman"/>
                <w:sz w:val="28"/>
                <w:szCs w:val="28"/>
              </w:rPr>
              <w:t> 500</w:t>
            </w:r>
          </w:p>
        </w:tc>
      </w:tr>
      <w:tr w:rsidR="004B16FF" w:rsidRPr="004B16FF" w:rsidTr="00CA40C1">
        <w:tc>
          <w:tcPr>
            <w:tcW w:w="5068" w:type="dxa"/>
          </w:tcPr>
          <w:p w:rsidR="00951898" w:rsidRPr="004B16FF" w:rsidRDefault="00951898" w:rsidP="00D1000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  <w:r w:rsidR="00612CB2" w:rsidRPr="004B16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отделе</w:t>
            </w:r>
          </w:p>
        </w:tc>
        <w:tc>
          <w:tcPr>
            <w:tcW w:w="5069" w:type="dxa"/>
            <w:vMerge/>
          </w:tcPr>
          <w:p w:rsidR="00951898" w:rsidRPr="004B16FF" w:rsidRDefault="00951898" w:rsidP="00580C9E">
            <w:pPr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586" w:rsidRDefault="00BB3586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55F6" w:rsidRDefault="00F555F6" w:rsidP="00F555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D3549">
        <w:rPr>
          <w:rFonts w:ascii="Times New Roman" w:hAnsi="Times New Roman" w:cs="Times New Roman"/>
          <w:sz w:val="28"/>
          <w:szCs w:val="28"/>
        </w:rPr>
        <w:t>При определении 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ых уровней по каждой должности </w:t>
      </w:r>
      <w:r w:rsidRPr="00DD3549">
        <w:rPr>
          <w:rFonts w:ascii="Times New Roman" w:hAnsi="Times New Roman" w:cs="Times New Roman"/>
          <w:sz w:val="28"/>
          <w:szCs w:val="28"/>
        </w:rPr>
        <w:t>за основу берутся квалификационные характеристики (требования) по должностям, согласно должностным инструкциям работников, утвержденным в соответствии с действующим законодательством.</w:t>
      </w:r>
    </w:p>
    <w:p w:rsidR="00FE3A5A" w:rsidRPr="004B16FF" w:rsidRDefault="00FE3A5A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2.</w:t>
      </w:r>
      <w:r w:rsidR="00F555F6">
        <w:rPr>
          <w:rFonts w:ascii="Times New Roman" w:hAnsi="Times New Roman" w:cs="Times New Roman"/>
          <w:sz w:val="28"/>
          <w:szCs w:val="28"/>
        </w:rPr>
        <w:t>3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BC4C69" w:rsidRPr="004B16FF">
        <w:rPr>
          <w:rFonts w:ascii="Times New Roman" w:hAnsi="Times New Roman" w:cs="Times New Roman"/>
          <w:sz w:val="28"/>
          <w:szCs w:val="28"/>
        </w:rPr>
        <w:t xml:space="preserve">Должностные оклады работников Учреждения, не включенных в профессиональные квалификационные группы, </w:t>
      </w:r>
      <w:r w:rsidRPr="004B16FF">
        <w:rPr>
          <w:rFonts w:ascii="Times New Roman" w:hAnsi="Times New Roman" w:cs="Times New Roman"/>
          <w:sz w:val="28"/>
          <w:szCs w:val="28"/>
        </w:rPr>
        <w:t xml:space="preserve">устанавливаются в </w:t>
      </w:r>
      <w:r w:rsidR="00BC4C69" w:rsidRPr="004B16FF">
        <w:rPr>
          <w:rFonts w:ascii="Times New Roman" w:hAnsi="Times New Roman" w:cs="Times New Roman"/>
          <w:sz w:val="28"/>
          <w:szCs w:val="28"/>
        </w:rPr>
        <w:t xml:space="preserve">зависимости от сложности труда в виде схем окладов в </w:t>
      </w:r>
      <w:r w:rsidRPr="004B16FF">
        <w:rPr>
          <w:rFonts w:ascii="Times New Roman" w:hAnsi="Times New Roman" w:cs="Times New Roman"/>
          <w:sz w:val="28"/>
          <w:szCs w:val="28"/>
        </w:rPr>
        <w:t>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4B16FF" w:rsidRPr="004B16FF" w:rsidTr="00FE3A5A">
        <w:tc>
          <w:tcPr>
            <w:tcW w:w="6204" w:type="dxa"/>
          </w:tcPr>
          <w:p w:rsidR="00FE3A5A" w:rsidRPr="004B16FF" w:rsidRDefault="00FE3A5A" w:rsidP="006814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FE3A5A" w:rsidRPr="004B16FF" w:rsidRDefault="00FE3A5A" w:rsidP="006814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B16FF" w:rsidRPr="004B16FF" w:rsidTr="00FE3A5A">
        <w:tc>
          <w:tcPr>
            <w:tcW w:w="6204" w:type="dxa"/>
          </w:tcPr>
          <w:p w:rsidR="00FE3A5A" w:rsidRPr="004B16FF" w:rsidRDefault="00FE3A5A" w:rsidP="006814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933" w:type="dxa"/>
          </w:tcPr>
          <w:p w:rsidR="00FE3A5A" w:rsidRPr="004B16FF" w:rsidRDefault="00FE4B34" w:rsidP="00EE29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29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29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511F5E" w:rsidRDefault="00511F5E" w:rsidP="00580C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3B1E" w:rsidRPr="004B16FF" w:rsidRDefault="0045124A" w:rsidP="00580C9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</w:t>
      </w:r>
      <w:r w:rsidR="00A4425A" w:rsidRPr="004B16FF">
        <w:rPr>
          <w:rFonts w:ascii="Times New Roman" w:hAnsi="Times New Roman" w:cs="Times New Roman"/>
          <w:sz w:val="28"/>
          <w:szCs w:val="28"/>
        </w:rPr>
        <w:t>. Порядок и условия установления компенсационных выплат</w:t>
      </w:r>
    </w:p>
    <w:p w:rsidR="00954E17" w:rsidRPr="004B16FF" w:rsidRDefault="00DE33D3" w:rsidP="00954E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3.1. </w:t>
      </w:r>
      <w:r w:rsidR="00954E17" w:rsidRPr="004B16FF">
        <w:rPr>
          <w:rFonts w:ascii="Times New Roman" w:hAnsi="Times New Roman" w:cs="Times New Roman"/>
          <w:sz w:val="28"/>
          <w:szCs w:val="28"/>
        </w:rPr>
        <w:t>Компенсационные выплаты устанавливаются к должностным окладам работников Учреждения без учета других доплат</w:t>
      </w:r>
      <w:r w:rsidR="00954E17">
        <w:rPr>
          <w:rFonts w:ascii="Times New Roman" w:hAnsi="Times New Roman" w:cs="Times New Roman"/>
          <w:sz w:val="28"/>
          <w:szCs w:val="28"/>
        </w:rPr>
        <w:t xml:space="preserve"> и</w:t>
      </w:r>
      <w:r w:rsidR="00954E17" w:rsidRPr="004B16FF">
        <w:rPr>
          <w:rFonts w:ascii="Times New Roman" w:hAnsi="Times New Roman" w:cs="Times New Roman"/>
          <w:sz w:val="28"/>
          <w:szCs w:val="28"/>
        </w:rPr>
        <w:t xml:space="preserve"> надбавок к должностному окладу</w:t>
      </w:r>
      <w:r w:rsidR="00954E17">
        <w:rPr>
          <w:rFonts w:ascii="Times New Roman" w:hAnsi="Times New Roman" w:cs="Times New Roman"/>
          <w:sz w:val="28"/>
          <w:szCs w:val="28"/>
        </w:rPr>
        <w:t xml:space="preserve"> по занимаемой должности</w:t>
      </w:r>
      <w:r w:rsidR="00954E17" w:rsidRPr="004B16FF">
        <w:rPr>
          <w:rFonts w:ascii="Times New Roman" w:hAnsi="Times New Roman" w:cs="Times New Roman"/>
          <w:sz w:val="28"/>
          <w:szCs w:val="28"/>
        </w:rPr>
        <w:t>.</w:t>
      </w:r>
    </w:p>
    <w:p w:rsidR="00A4425A" w:rsidRPr="004B16FF" w:rsidRDefault="00954E17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Работникам устанавливаются следующие выплаты </w:t>
      </w:r>
      <w:r w:rsidR="00A4425A" w:rsidRPr="004B16FF">
        <w:rPr>
          <w:rFonts w:ascii="Times New Roman" w:hAnsi="Times New Roman" w:cs="Times New Roman"/>
          <w:sz w:val="28"/>
          <w:szCs w:val="28"/>
        </w:rPr>
        <w:t>компенсационн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425A" w:rsidRPr="004B1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 w:rsidR="00A4425A" w:rsidRPr="004B16FF">
        <w:rPr>
          <w:rFonts w:ascii="Times New Roman" w:hAnsi="Times New Roman" w:cs="Times New Roman"/>
          <w:sz w:val="28"/>
          <w:szCs w:val="28"/>
        </w:rPr>
        <w:t>:</w:t>
      </w:r>
    </w:p>
    <w:p w:rsidR="00954E17" w:rsidRPr="004B16FF" w:rsidRDefault="00511F5E" w:rsidP="00954E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 w:rsidR="00921210" w:rsidRPr="004B16FF">
        <w:rPr>
          <w:rFonts w:ascii="Times New Roman" w:hAnsi="Times New Roman" w:cs="Times New Roman"/>
          <w:sz w:val="28"/>
          <w:szCs w:val="28"/>
        </w:rPr>
        <w:t>2</w:t>
      </w:r>
      <w:r w:rsidRPr="004B16FF">
        <w:rPr>
          <w:rFonts w:ascii="Times New Roman" w:hAnsi="Times New Roman" w:cs="Times New Roman"/>
          <w:sz w:val="28"/>
          <w:szCs w:val="28"/>
        </w:rPr>
        <w:t>.1.</w:t>
      </w:r>
      <w:r w:rsidR="00A4425A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954E17">
        <w:rPr>
          <w:rFonts w:ascii="Times New Roman" w:hAnsi="Times New Roman" w:cs="Times New Roman"/>
          <w:sz w:val="28"/>
          <w:szCs w:val="28"/>
        </w:rPr>
        <w:t>доплата за совмещение должностей;</w:t>
      </w:r>
    </w:p>
    <w:p w:rsidR="00A4425A" w:rsidRPr="004B16FF" w:rsidRDefault="00511F5E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 w:rsidR="00921210" w:rsidRPr="004B16FF">
        <w:rPr>
          <w:rFonts w:ascii="Times New Roman" w:hAnsi="Times New Roman" w:cs="Times New Roman"/>
          <w:sz w:val="28"/>
          <w:szCs w:val="28"/>
        </w:rPr>
        <w:t>2</w:t>
      </w:r>
      <w:r w:rsidRPr="004B16FF">
        <w:rPr>
          <w:rFonts w:ascii="Times New Roman" w:hAnsi="Times New Roman" w:cs="Times New Roman"/>
          <w:sz w:val="28"/>
          <w:szCs w:val="28"/>
        </w:rPr>
        <w:t>.2.</w:t>
      </w:r>
      <w:r w:rsidR="00D52338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A4425A" w:rsidRPr="004B16FF">
        <w:rPr>
          <w:rFonts w:ascii="Times New Roman" w:hAnsi="Times New Roman" w:cs="Times New Roman"/>
          <w:sz w:val="28"/>
          <w:szCs w:val="28"/>
        </w:rPr>
        <w:t>доплата за увеличение объема работы или исполнение обязанностей временно отсутствующего работника без освобождения от ра</w:t>
      </w:r>
      <w:r w:rsidR="00DA4CCE" w:rsidRPr="004B16FF">
        <w:rPr>
          <w:rFonts w:ascii="Times New Roman" w:hAnsi="Times New Roman" w:cs="Times New Roman"/>
          <w:sz w:val="28"/>
          <w:szCs w:val="28"/>
        </w:rPr>
        <w:t>бо</w:t>
      </w:r>
      <w:r w:rsidR="00A4425A" w:rsidRPr="004B16FF">
        <w:rPr>
          <w:rFonts w:ascii="Times New Roman" w:hAnsi="Times New Roman" w:cs="Times New Roman"/>
          <w:sz w:val="28"/>
          <w:szCs w:val="28"/>
        </w:rPr>
        <w:t>ты, определенной трудовым договором;</w:t>
      </w:r>
    </w:p>
    <w:p w:rsidR="00511F5E" w:rsidRDefault="00511F5E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 w:rsidR="00921210" w:rsidRPr="004B16FF">
        <w:rPr>
          <w:rFonts w:ascii="Times New Roman" w:hAnsi="Times New Roman" w:cs="Times New Roman"/>
          <w:sz w:val="28"/>
          <w:szCs w:val="28"/>
        </w:rPr>
        <w:t>2</w:t>
      </w:r>
      <w:r w:rsidRPr="004B16FF">
        <w:rPr>
          <w:rFonts w:ascii="Times New Roman" w:hAnsi="Times New Roman" w:cs="Times New Roman"/>
          <w:sz w:val="28"/>
          <w:szCs w:val="28"/>
        </w:rPr>
        <w:t>.3. доплата за работу в выход</w:t>
      </w:r>
      <w:r w:rsidR="00A1708C">
        <w:rPr>
          <w:rFonts w:ascii="Times New Roman" w:hAnsi="Times New Roman" w:cs="Times New Roman"/>
          <w:sz w:val="28"/>
          <w:szCs w:val="28"/>
        </w:rPr>
        <w:t>ные и нерабочие праздничные дни;</w:t>
      </w:r>
    </w:p>
    <w:p w:rsidR="00954E17" w:rsidRPr="004B16FF" w:rsidRDefault="00954E17" w:rsidP="00954E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="00FB5C49">
        <w:rPr>
          <w:rFonts w:ascii="Times New Roman" w:hAnsi="Times New Roman" w:cs="Times New Roman"/>
          <w:sz w:val="28"/>
          <w:szCs w:val="28"/>
        </w:rPr>
        <w:t>надбавка</w:t>
      </w:r>
      <w:r>
        <w:rPr>
          <w:rFonts w:ascii="Times New Roman" w:hAnsi="Times New Roman" w:cs="Times New Roman"/>
          <w:sz w:val="28"/>
          <w:szCs w:val="28"/>
        </w:rPr>
        <w:t xml:space="preserve"> за сложность и напряженность труда.</w:t>
      </w:r>
    </w:p>
    <w:p w:rsidR="00954E17" w:rsidRPr="004B16FF" w:rsidRDefault="00954E17" w:rsidP="00954E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572C5" w:rsidRPr="00DD3549">
        <w:rPr>
          <w:rFonts w:ascii="Times New Roman" w:hAnsi="Times New Roman" w:cs="Times New Roman"/>
          <w:sz w:val="28"/>
          <w:szCs w:val="28"/>
        </w:rPr>
        <w:t xml:space="preserve">При совмещении должностей, порученных работнику с его письменного согласия, работнику производится доплата. Размер доплаты устанавливается по соглашению сторон, до 100% должностного оклада по </w:t>
      </w:r>
      <w:r w:rsidR="009572C5" w:rsidRPr="00B65B29">
        <w:rPr>
          <w:rFonts w:ascii="Times New Roman" w:hAnsi="Times New Roman" w:cs="Times New Roman"/>
          <w:sz w:val="28"/>
          <w:szCs w:val="28"/>
        </w:rPr>
        <w:t>совмещаемой</w:t>
      </w:r>
      <w:r w:rsidR="009572C5" w:rsidRPr="00DD3549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A2293C" w:rsidRPr="004B16FF" w:rsidRDefault="00A2293C" w:rsidP="00A229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16FF">
        <w:rPr>
          <w:rFonts w:ascii="Times New Roman" w:hAnsi="Times New Roman" w:cs="Times New Roman"/>
          <w:sz w:val="28"/>
          <w:szCs w:val="28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16FF">
        <w:rPr>
          <w:rFonts w:ascii="Times New Roman" w:hAnsi="Times New Roman" w:cs="Times New Roman"/>
          <w:sz w:val="28"/>
          <w:szCs w:val="28"/>
        </w:rPr>
        <w:t xml:space="preserve"> от работы, определенной трудовым договором в размере до 100% должностного оклада по соответствующей должности.</w:t>
      </w:r>
      <w:proofErr w:type="gramEnd"/>
      <w:r w:rsidRPr="004B16FF">
        <w:rPr>
          <w:rFonts w:ascii="Times New Roman" w:hAnsi="Times New Roman" w:cs="Times New Roman"/>
          <w:sz w:val="28"/>
          <w:szCs w:val="28"/>
        </w:rPr>
        <w:t xml:space="preserve">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3A173C" w:rsidRDefault="003A173C" w:rsidP="003A17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16FF">
        <w:rPr>
          <w:rFonts w:ascii="Times New Roman" w:hAnsi="Times New Roman" w:cs="Times New Roman"/>
          <w:sz w:val="28"/>
          <w:szCs w:val="28"/>
        </w:rPr>
        <w:t xml:space="preserve">. Доплата за работу в выходные и нерабочие праздничные дни производится работникам, </w:t>
      </w:r>
      <w:proofErr w:type="spellStart"/>
      <w:r w:rsidRPr="004B16FF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4B16FF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</w:t>
      </w:r>
      <w:r w:rsidRPr="00DD3549">
        <w:rPr>
          <w:rFonts w:ascii="Times New Roman" w:hAnsi="Times New Roman" w:cs="Times New Roman"/>
          <w:sz w:val="28"/>
          <w:szCs w:val="28"/>
        </w:rPr>
        <w:t>в двойном размере: в размере двойной части должностного оклада за день р</w:t>
      </w:r>
      <w:r>
        <w:rPr>
          <w:rFonts w:ascii="Times New Roman" w:hAnsi="Times New Roman" w:cs="Times New Roman"/>
          <w:sz w:val="28"/>
          <w:szCs w:val="28"/>
        </w:rPr>
        <w:t>аботы сверх должностного оклада</w:t>
      </w:r>
      <w:r w:rsidRPr="00DD3549">
        <w:rPr>
          <w:rFonts w:ascii="Times New Roman" w:hAnsi="Times New Roman" w:cs="Times New Roman"/>
          <w:sz w:val="28"/>
          <w:szCs w:val="28"/>
        </w:rPr>
        <w:t>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45172F" w:rsidRDefault="0045124A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</w:t>
      </w:r>
      <w:r w:rsidR="00654C6E" w:rsidRPr="004B16FF">
        <w:rPr>
          <w:rFonts w:ascii="Times New Roman" w:hAnsi="Times New Roman" w:cs="Times New Roman"/>
          <w:sz w:val="28"/>
          <w:szCs w:val="28"/>
        </w:rPr>
        <w:t>.</w:t>
      </w:r>
      <w:r w:rsidR="00E5784A">
        <w:rPr>
          <w:rFonts w:ascii="Times New Roman" w:hAnsi="Times New Roman" w:cs="Times New Roman"/>
          <w:sz w:val="28"/>
          <w:szCs w:val="28"/>
        </w:rPr>
        <w:t>6</w:t>
      </w:r>
      <w:r w:rsidR="00654C6E"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FB5C49">
        <w:rPr>
          <w:rFonts w:ascii="Times New Roman" w:hAnsi="Times New Roman" w:cs="Times New Roman"/>
          <w:sz w:val="28"/>
          <w:szCs w:val="28"/>
        </w:rPr>
        <w:t>Надбавка</w:t>
      </w:r>
      <w:r w:rsidR="002B6F9E">
        <w:rPr>
          <w:rFonts w:ascii="Times New Roman" w:hAnsi="Times New Roman" w:cs="Times New Roman"/>
          <w:sz w:val="28"/>
          <w:szCs w:val="28"/>
        </w:rPr>
        <w:t xml:space="preserve"> за сложность</w:t>
      </w:r>
      <w:r w:rsidR="009D31C5">
        <w:rPr>
          <w:rFonts w:ascii="Times New Roman" w:hAnsi="Times New Roman" w:cs="Times New Roman"/>
          <w:sz w:val="28"/>
          <w:szCs w:val="28"/>
        </w:rPr>
        <w:t xml:space="preserve"> и</w:t>
      </w:r>
      <w:r w:rsidR="002B6F9E">
        <w:rPr>
          <w:rFonts w:ascii="Times New Roman" w:hAnsi="Times New Roman" w:cs="Times New Roman"/>
          <w:sz w:val="28"/>
          <w:szCs w:val="28"/>
        </w:rPr>
        <w:t xml:space="preserve"> напряженность</w:t>
      </w:r>
      <w:r w:rsidR="009D31C5">
        <w:rPr>
          <w:rFonts w:ascii="Times New Roman" w:hAnsi="Times New Roman" w:cs="Times New Roman"/>
          <w:sz w:val="28"/>
          <w:szCs w:val="28"/>
        </w:rPr>
        <w:t xml:space="preserve"> труда определяется трудовым договором, </w:t>
      </w:r>
      <w:r w:rsidR="00163EBF" w:rsidRPr="004B16FF">
        <w:rPr>
          <w:rFonts w:ascii="Times New Roman" w:hAnsi="Times New Roman" w:cs="Times New Roman"/>
          <w:sz w:val="28"/>
          <w:szCs w:val="28"/>
        </w:rPr>
        <w:t xml:space="preserve">выплачивается ежемесячно и устанавливается </w:t>
      </w:r>
      <w:r w:rsidR="0045172F" w:rsidRPr="004B16FF">
        <w:rPr>
          <w:rFonts w:ascii="Times New Roman" w:hAnsi="Times New Roman" w:cs="Times New Roman"/>
          <w:sz w:val="28"/>
          <w:szCs w:val="28"/>
        </w:rPr>
        <w:t xml:space="preserve">в следующих размерах </w:t>
      </w:r>
      <w:r w:rsidR="009D31C5">
        <w:rPr>
          <w:rFonts w:ascii="Times New Roman" w:hAnsi="Times New Roman" w:cs="Times New Roman"/>
          <w:sz w:val="28"/>
          <w:szCs w:val="28"/>
        </w:rPr>
        <w:t>в зависимости от занимаемой должности</w:t>
      </w:r>
      <w:r w:rsidR="0045172F" w:rsidRPr="004B16F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A72ADF" w:rsidRPr="004B16FF" w:rsidTr="0018630D">
        <w:tc>
          <w:tcPr>
            <w:tcW w:w="5495" w:type="dxa"/>
          </w:tcPr>
          <w:p w:rsidR="00A72ADF" w:rsidRPr="004B16FF" w:rsidRDefault="00A72ADF" w:rsidP="0018630D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42" w:type="dxa"/>
          </w:tcPr>
          <w:p w:rsidR="00A72ADF" w:rsidRPr="004B16FF" w:rsidRDefault="00A72ADF" w:rsidP="006814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681491">
              <w:rPr>
                <w:rFonts w:ascii="Times New Roman" w:hAnsi="Times New Roman" w:cs="Times New Roman"/>
                <w:sz w:val="28"/>
                <w:szCs w:val="28"/>
              </w:rPr>
              <w:t>надбавки</w:t>
            </w:r>
          </w:p>
        </w:tc>
      </w:tr>
      <w:tr w:rsidR="00A72ADF" w:rsidRPr="004B16FF" w:rsidTr="0018630D">
        <w:tc>
          <w:tcPr>
            <w:tcW w:w="5495" w:type="dxa"/>
          </w:tcPr>
          <w:p w:rsidR="00A72ADF" w:rsidRPr="004B16FF" w:rsidRDefault="00A72ADF" w:rsidP="00186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отдела</w:t>
            </w:r>
          </w:p>
        </w:tc>
        <w:tc>
          <w:tcPr>
            <w:tcW w:w="4642" w:type="dxa"/>
          </w:tcPr>
          <w:p w:rsidR="00A72ADF" w:rsidRPr="00CD7FD2" w:rsidRDefault="00A72ADF" w:rsidP="00186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160-180% от должностного оклада</w:t>
            </w:r>
          </w:p>
        </w:tc>
      </w:tr>
      <w:tr w:rsidR="00A72ADF" w:rsidRPr="004B16FF" w:rsidTr="0018630D">
        <w:tc>
          <w:tcPr>
            <w:tcW w:w="5495" w:type="dxa"/>
          </w:tcPr>
          <w:p w:rsidR="00A72ADF" w:rsidRPr="004B16FF" w:rsidRDefault="00A72ADF" w:rsidP="00186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отделе</w:t>
            </w:r>
          </w:p>
        </w:tc>
        <w:tc>
          <w:tcPr>
            <w:tcW w:w="4642" w:type="dxa"/>
          </w:tcPr>
          <w:p w:rsidR="00A72ADF" w:rsidRPr="00CD7FD2" w:rsidRDefault="00A72ADF" w:rsidP="006E0D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0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0-180% от должностного оклада</w:t>
            </w:r>
          </w:p>
        </w:tc>
      </w:tr>
      <w:tr w:rsidR="00A72ADF" w:rsidRPr="004B16FF" w:rsidTr="0018630D">
        <w:tc>
          <w:tcPr>
            <w:tcW w:w="5495" w:type="dxa"/>
          </w:tcPr>
          <w:p w:rsidR="00A72ADF" w:rsidRPr="004B16FF" w:rsidRDefault="00A72ADF" w:rsidP="00186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642" w:type="dxa"/>
          </w:tcPr>
          <w:p w:rsidR="00A72ADF" w:rsidRPr="00CD7FD2" w:rsidRDefault="00A72ADF" w:rsidP="00A72A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140-160% от должностного оклада</w:t>
            </w:r>
          </w:p>
        </w:tc>
      </w:tr>
    </w:tbl>
    <w:p w:rsidR="00A72ADF" w:rsidRPr="004B16FF" w:rsidRDefault="00A72ADF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5E46" w:rsidRPr="004B16FF" w:rsidRDefault="0045124A" w:rsidP="00580C9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4</w:t>
      </w:r>
      <w:r w:rsidR="00165E46" w:rsidRPr="004B16FF">
        <w:rPr>
          <w:rFonts w:ascii="Times New Roman" w:hAnsi="Times New Roman" w:cs="Times New Roman"/>
          <w:sz w:val="28"/>
          <w:szCs w:val="28"/>
        </w:rPr>
        <w:t>. Порядок и условия установления стимулирующих выплат</w:t>
      </w:r>
    </w:p>
    <w:p w:rsidR="00165E46" w:rsidRPr="004B16FF" w:rsidRDefault="00BD286D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4.1. </w:t>
      </w:r>
      <w:r w:rsidR="00E5784A">
        <w:rPr>
          <w:rFonts w:ascii="Times New Roman" w:hAnsi="Times New Roman" w:cs="Times New Roman"/>
          <w:sz w:val="28"/>
          <w:szCs w:val="28"/>
        </w:rPr>
        <w:t xml:space="preserve">Работникам устанавливаются следующие </w:t>
      </w:r>
      <w:r w:rsidR="00165E46" w:rsidRPr="004B16FF">
        <w:rPr>
          <w:rFonts w:ascii="Times New Roman" w:hAnsi="Times New Roman" w:cs="Times New Roman"/>
          <w:sz w:val="28"/>
          <w:szCs w:val="28"/>
        </w:rPr>
        <w:t>выплат</w:t>
      </w:r>
      <w:r w:rsidR="00E5784A">
        <w:rPr>
          <w:rFonts w:ascii="Times New Roman" w:hAnsi="Times New Roman" w:cs="Times New Roman"/>
          <w:sz w:val="28"/>
          <w:szCs w:val="28"/>
        </w:rPr>
        <w:t>ы</w:t>
      </w:r>
      <w:r w:rsidR="00165E46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E5784A">
        <w:rPr>
          <w:rFonts w:ascii="Times New Roman" w:hAnsi="Times New Roman" w:cs="Times New Roman"/>
          <w:sz w:val="28"/>
          <w:szCs w:val="28"/>
        </w:rPr>
        <w:t>стимулирующего характера</w:t>
      </w:r>
      <w:r w:rsidR="00165E46" w:rsidRPr="004B16FF">
        <w:rPr>
          <w:rFonts w:ascii="Times New Roman" w:hAnsi="Times New Roman" w:cs="Times New Roman"/>
          <w:sz w:val="28"/>
          <w:szCs w:val="28"/>
        </w:rPr>
        <w:t>:</w:t>
      </w:r>
    </w:p>
    <w:p w:rsidR="00F065C4" w:rsidRPr="004B16FF" w:rsidRDefault="004964BB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F065C4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28230A">
        <w:rPr>
          <w:rFonts w:ascii="Times New Roman" w:hAnsi="Times New Roman" w:cs="Times New Roman"/>
          <w:sz w:val="28"/>
          <w:szCs w:val="28"/>
        </w:rPr>
        <w:t>поощрительная выплата по итогам работы за месяц</w:t>
      </w:r>
      <w:r w:rsidR="00F065C4" w:rsidRPr="004B16FF">
        <w:rPr>
          <w:rFonts w:ascii="Times New Roman" w:hAnsi="Times New Roman" w:cs="Times New Roman"/>
          <w:sz w:val="28"/>
          <w:szCs w:val="28"/>
        </w:rPr>
        <w:t>;</w:t>
      </w:r>
    </w:p>
    <w:p w:rsidR="00E5784A" w:rsidRPr="004B16FF" w:rsidRDefault="004964BB" w:rsidP="00E578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4.1.2. </w:t>
      </w:r>
      <w:r w:rsidR="00E5784A" w:rsidRPr="004B16FF">
        <w:rPr>
          <w:rFonts w:ascii="Times New Roman" w:hAnsi="Times New Roman" w:cs="Times New Roman"/>
          <w:sz w:val="28"/>
          <w:szCs w:val="28"/>
        </w:rPr>
        <w:t>поощрительная выплата по итогам</w:t>
      </w:r>
      <w:r w:rsidR="00E5784A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="00E5784A" w:rsidRPr="004B16FF">
        <w:rPr>
          <w:rFonts w:ascii="Times New Roman" w:hAnsi="Times New Roman" w:cs="Times New Roman"/>
          <w:sz w:val="28"/>
          <w:szCs w:val="28"/>
        </w:rPr>
        <w:t xml:space="preserve"> работы за квартал, год;</w:t>
      </w:r>
    </w:p>
    <w:p w:rsidR="00D52338" w:rsidRDefault="004964BB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D52338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9F440F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FB5C49">
        <w:rPr>
          <w:rFonts w:ascii="Times New Roman" w:hAnsi="Times New Roman" w:cs="Times New Roman"/>
          <w:sz w:val="28"/>
          <w:szCs w:val="28"/>
        </w:rPr>
        <w:t>надбавка</w:t>
      </w:r>
      <w:r w:rsidR="00D52338" w:rsidRPr="004B16FF">
        <w:rPr>
          <w:rFonts w:ascii="Times New Roman" w:hAnsi="Times New Roman" w:cs="Times New Roman"/>
          <w:sz w:val="28"/>
          <w:szCs w:val="28"/>
        </w:rPr>
        <w:t xml:space="preserve"> за выслугу лет.</w:t>
      </w:r>
    </w:p>
    <w:p w:rsidR="00E5784A" w:rsidRPr="00CD7FD2" w:rsidRDefault="00E5784A" w:rsidP="00E578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F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7FD2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устанавливаются </w:t>
      </w:r>
      <w:r w:rsidR="00681491">
        <w:rPr>
          <w:rFonts w:ascii="Times New Roman" w:hAnsi="Times New Roman" w:cs="Times New Roman"/>
          <w:sz w:val="28"/>
          <w:szCs w:val="28"/>
        </w:rPr>
        <w:t>к должност</w:t>
      </w:r>
      <w:r w:rsidR="006E0D13">
        <w:rPr>
          <w:rFonts w:ascii="Times New Roman" w:hAnsi="Times New Roman" w:cs="Times New Roman"/>
          <w:sz w:val="28"/>
          <w:szCs w:val="28"/>
        </w:rPr>
        <w:t>ным</w:t>
      </w:r>
      <w:r w:rsidR="00681491">
        <w:rPr>
          <w:rFonts w:ascii="Times New Roman" w:hAnsi="Times New Roman" w:cs="Times New Roman"/>
          <w:sz w:val="28"/>
          <w:szCs w:val="28"/>
        </w:rPr>
        <w:t xml:space="preserve"> окладам работников </w:t>
      </w:r>
      <w:r w:rsidRPr="00CD7FD2">
        <w:rPr>
          <w:rFonts w:ascii="Times New Roman" w:hAnsi="Times New Roman" w:cs="Times New Roman"/>
          <w:sz w:val="28"/>
          <w:szCs w:val="28"/>
        </w:rPr>
        <w:t>в пределах утвержденного фонда оплаты труда.</w:t>
      </w:r>
    </w:p>
    <w:p w:rsidR="001E75CC" w:rsidRDefault="001E75CC" w:rsidP="001E75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Поощрительная выплата по итогам </w:t>
      </w:r>
      <w:r w:rsidR="00363CC1">
        <w:rPr>
          <w:rFonts w:ascii="Times New Roman" w:hAnsi="Times New Roman" w:cs="Times New Roman"/>
          <w:sz w:val="28"/>
          <w:szCs w:val="28"/>
        </w:rPr>
        <w:t xml:space="preserve">(результатам) </w:t>
      </w:r>
      <w:r>
        <w:rPr>
          <w:rFonts w:ascii="Times New Roman" w:hAnsi="Times New Roman" w:cs="Times New Roman"/>
          <w:sz w:val="28"/>
          <w:szCs w:val="28"/>
        </w:rPr>
        <w:t>работы за месяц устанавливается работникам Учреждения в пределах утвержденного фонда оплаты труда и производится ежемесячно пропорционально отработанному времени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 размере до 50% должностного оклада, включая процентные надбавки к нему.</w:t>
      </w:r>
    </w:p>
    <w:p w:rsidR="001E75CC" w:rsidRPr="004B16FF" w:rsidRDefault="001E75CC" w:rsidP="001E75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конкретного размера поощрительной выплаты по итогам работы за месяц учитывается выполнение показателей, установленных приложением к настоящему Положению «Перечень показателей для установления поощрительных выплат работникам муниципального казенного учреждения «Центр организации торгов» (далее – Перечень показателей для установления поощрительных выплат).</w:t>
      </w:r>
    </w:p>
    <w:p w:rsidR="000F1A9E" w:rsidRPr="00132D2E" w:rsidRDefault="000F1A9E" w:rsidP="000F1A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16FF">
        <w:rPr>
          <w:rFonts w:ascii="Times New Roman" w:hAnsi="Times New Roman" w:cs="Times New Roman"/>
          <w:sz w:val="28"/>
          <w:szCs w:val="28"/>
        </w:rPr>
        <w:t>оощрительная выплата по итогам</w:t>
      </w:r>
      <w:r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Pr="004B16FF">
        <w:rPr>
          <w:rFonts w:ascii="Times New Roman" w:hAnsi="Times New Roman" w:cs="Times New Roman"/>
          <w:sz w:val="28"/>
          <w:szCs w:val="28"/>
        </w:rPr>
        <w:t xml:space="preserve"> работы за квартал, год </w:t>
      </w:r>
      <w:r w:rsidR="00D25896">
        <w:rPr>
          <w:rFonts w:ascii="Times New Roman" w:hAnsi="Times New Roman" w:cs="Times New Roman"/>
          <w:sz w:val="28"/>
          <w:szCs w:val="28"/>
        </w:rPr>
        <w:t xml:space="preserve">осуществляется в пределах фонда оплаты труда, сформированного в </w:t>
      </w:r>
      <w:r w:rsidR="00D25896" w:rsidRPr="00132D2E">
        <w:rPr>
          <w:rFonts w:ascii="Times New Roman" w:hAnsi="Times New Roman" w:cs="Times New Roman"/>
          <w:sz w:val="28"/>
          <w:szCs w:val="28"/>
        </w:rPr>
        <w:t>соответствии с пунктом 7.1 настоящего Положения.</w:t>
      </w:r>
    </w:p>
    <w:p w:rsidR="000F1A9E" w:rsidRPr="004B16FF" w:rsidRDefault="000F1A9E" w:rsidP="000F1A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</w:t>
      </w:r>
      <w:r w:rsidRPr="004B16FF">
        <w:rPr>
          <w:rFonts w:ascii="Times New Roman" w:hAnsi="Times New Roman" w:cs="Times New Roman"/>
          <w:sz w:val="28"/>
          <w:szCs w:val="28"/>
        </w:rPr>
        <w:t>поощрительн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16FF">
        <w:rPr>
          <w:rFonts w:ascii="Times New Roman" w:hAnsi="Times New Roman" w:cs="Times New Roman"/>
          <w:sz w:val="28"/>
          <w:szCs w:val="28"/>
        </w:rPr>
        <w:t xml:space="preserve"> по итогам</w:t>
      </w:r>
      <w:r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Pr="004B16FF">
        <w:rPr>
          <w:rFonts w:ascii="Times New Roman" w:hAnsi="Times New Roman" w:cs="Times New Roman"/>
          <w:sz w:val="28"/>
          <w:szCs w:val="28"/>
        </w:rPr>
        <w:t xml:space="preserve"> работы за квартал, год</w:t>
      </w:r>
      <w:r>
        <w:rPr>
          <w:rFonts w:ascii="Times New Roman" w:hAnsi="Times New Roman" w:cs="Times New Roman"/>
          <w:sz w:val="28"/>
          <w:szCs w:val="28"/>
        </w:rPr>
        <w:t xml:space="preserve"> не может быть выше ежемесячной заработной платы работника</w:t>
      </w:r>
      <w:r w:rsidR="00681491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A9E" w:rsidRPr="004B16FF" w:rsidRDefault="00D25896" w:rsidP="000F1A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конкретного размера п</w:t>
      </w:r>
      <w:r w:rsidR="000F1A9E" w:rsidRPr="004B16FF">
        <w:rPr>
          <w:rFonts w:ascii="Times New Roman" w:hAnsi="Times New Roman" w:cs="Times New Roman"/>
          <w:sz w:val="28"/>
          <w:szCs w:val="28"/>
        </w:rPr>
        <w:t>оощрительн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F1A9E" w:rsidRPr="004B16FF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F1A9E" w:rsidRPr="004B16FF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 xml:space="preserve">(результатам) </w:t>
      </w:r>
      <w:r w:rsidR="000F1A9E" w:rsidRPr="004B16F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за квартал, год учитываются</w:t>
      </w:r>
      <w:r w:rsidR="000F1A9E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и, установленные Перечнем</w:t>
      </w:r>
      <w:r w:rsidR="000F1A9E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 работникам Учреждения</w:t>
      </w:r>
      <w:r w:rsidR="000F1A9E" w:rsidRPr="004B16FF">
        <w:rPr>
          <w:rFonts w:ascii="Times New Roman" w:hAnsi="Times New Roman" w:cs="Times New Roman"/>
          <w:sz w:val="28"/>
          <w:szCs w:val="28"/>
        </w:rPr>
        <w:t>.</w:t>
      </w:r>
    </w:p>
    <w:p w:rsidR="00EE2925" w:rsidRDefault="00EE2925" w:rsidP="00EE29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FB5C49">
        <w:rPr>
          <w:rFonts w:ascii="Times New Roman" w:hAnsi="Times New Roman" w:cs="Times New Roman"/>
          <w:sz w:val="28"/>
          <w:szCs w:val="28"/>
        </w:rPr>
        <w:t>надбавка</w:t>
      </w:r>
      <w:r w:rsidRPr="004B16FF">
        <w:rPr>
          <w:rFonts w:ascii="Times New Roman" w:hAnsi="Times New Roman" w:cs="Times New Roman"/>
          <w:sz w:val="28"/>
          <w:szCs w:val="28"/>
        </w:rPr>
        <w:t xml:space="preserve"> к 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B16FF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16FF">
        <w:rPr>
          <w:rFonts w:ascii="Times New Roman" w:hAnsi="Times New Roman" w:cs="Times New Roman"/>
          <w:sz w:val="28"/>
          <w:szCs w:val="28"/>
        </w:rPr>
        <w:t xml:space="preserve"> за выслугу лет работникам Учреждения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16FF">
        <w:rPr>
          <w:rFonts w:ascii="Times New Roman" w:hAnsi="Times New Roman" w:cs="Times New Roman"/>
          <w:sz w:val="28"/>
          <w:szCs w:val="28"/>
        </w:rPr>
        <w:t xml:space="preserve">тся в зависимости от общего количества лет, </w:t>
      </w:r>
      <w:r>
        <w:rPr>
          <w:rFonts w:ascii="Times New Roman" w:hAnsi="Times New Roman" w:cs="Times New Roman"/>
          <w:sz w:val="28"/>
          <w:szCs w:val="28"/>
        </w:rPr>
        <w:t xml:space="preserve">проработанных в органах государственной власти, органах местного самоуправления, в государственных, </w:t>
      </w:r>
      <w:r w:rsidRPr="004B16F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и иных организациях</w:t>
      </w:r>
      <w:r w:rsidRPr="004B16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опыт и знание работы в которых необходимы работнику для выполнения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 в соответствии с </w:t>
      </w:r>
      <w:r w:rsidRPr="004B16FF">
        <w:rPr>
          <w:rFonts w:ascii="Times New Roman" w:hAnsi="Times New Roman" w:cs="Times New Roman"/>
          <w:sz w:val="28"/>
          <w:szCs w:val="28"/>
        </w:rPr>
        <w:t>трудовым договором и (или) 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B16FF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ей.</w:t>
      </w:r>
      <w:proofErr w:type="gramEnd"/>
    </w:p>
    <w:p w:rsidR="00EE2925" w:rsidRPr="004B16FF" w:rsidRDefault="00EE2925" w:rsidP="00EE29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ежемесячной </w:t>
      </w:r>
      <w:r w:rsidR="00FB5C49">
        <w:rPr>
          <w:rFonts w:ascii="Times New Roman" w:hAnsi="Times New Roman" w:cs="Times New Roman"/>
          <w:sz w:val="28"/>
          <w:szCs w:val="28"/>
        </w:rPr>
        <w:t>надбавки</w:t>
      </w:r>
      <w:r w:rsidRPr="004B16FF">
        <w:rPr>
          <w:rFonts w:ascii="Times New Roman" w:hAnsi="Times New Roman" w:cs="Times New Roman"/>
          <w:sz w:val="28"/>
          <w:szCs w:val="28"/>
        </w:rPr>
        <w:t xml:space="preserve"> за выслугу лет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4B16FF">
        <w:rPr>
          <w:rFonts w:ascii="Times New Roman" w:hAnsi="Times New Roman" w:cs="Times New Roman"/>
          <w:sz w:val="28"/>
          <w:szCs w:val="28"/>
        </w:rPr>
        <w:t xml:space="preserve">в следующих размерах: </w:t>
      </w:r>
    </w:p>
    <w:p w:rsidR="00EE2925" w:rsidRPr="004B16FF" w:rsidRDefault="00EE2925" w:rsidP="00EE29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- 10 % от должностного оклада - при выслуге лет от 1 года до 5 лет;</w:t>
      </w:r>
    </w:p>
    <w:p w:rsidR="00EE2925" w:rsidRPr="004B16FF" w:rsidRDefault="00EE2925" w:rsidP="00EE29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- 20 % от должностного оклада - при выслуге лет от 5 лет до 10 лет;</w:t>
      </w:r>
    </w:p>
    <w:p w:rsidR="00EE2925" w:rsidRPr="004B16FF" w:rsidRDefault="00EE2925" w:rsidP="00EE29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- 30 % от должностного оклада - при выслуге лет от 10 лет до 15 лет;</w:t>
      </w:r>
    </w:p>
    <w:p w:rsidR="00EE2925" w:rsidRPr="004B16FF" w:rsidRDefault="00EE2925" w:rsidP="00EE29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- 40 % от должностного оклада - при выслуге лет свыше 15 лет.</w:t>
      </w:r>
    </w:p>
    <w:p w:rsidR="00EE2925" w:rsidRPr="004B16FF" w:rsidRDefault="00EE2925" w:rsidP="00EE29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FB5C49">
        <w:rPr>
          <w:rFonts w:ascii="Times New Roman" w:hAnsi="Times New Roman" w:cs="Times New Roman"/>
          <w:sz w:val="28"/>
          <w:szCs w:val="28"/>
        </w:rPr>
        <w:t>надбавка</w:t>
      </w:r>
      <w:r w:rsidRPr="004B16FF">
        <w:rPr>
          <w:rFonts w:ascii="Times New Roman" w:hAnsi="Times New Roman" w:cs="Times New Roman"/>
          <w:sz w:val="28"/>
          <w:szCs w:val="28"/>
        </w:rPr>
        <w:t xml:space="preserve"> за выслугу лет устанавливается только по основной должности.</w:t>
      </w:r>
    </w:p>
    <w:p w:rsidR="00E5784A" w:rsidRDefault="00EE2925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Решение о поощрительных выплатах работникам Учреждения по итогам (результатам) работы за квартал, год принимается с учетом показателей, характеризующих результативность деятельности работников директором Учреждения по согласованию с учредителем Учреждения</w:t>
      </w:r>
      <w:r w:rsidR="00681491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925" w:rsidRDefault="00EE2925" w:rsidP="00580C9E">
      <w:pPr>
        <w:spacing w:after="0" w:line="360" w:lineRule="auto"/>
        <w:ind w:left="36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7711C" w:rsidRPr="004B16FF" w:rsidRDefault="0017711C" w:rsidP="00580C9E">
      <w:pPr>
        <w:spacing w:after="0" w:line="360" w:lineRule="auto"/>
        <w:ind w:left="36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5. Условия оплаты труда руководящих работников</w:t>
      </w:r>
    </w:p>
    <w:p w:rsidR="0017711C" w:rsidRPr="004B16FF" w:rsidRDefault="009E5BC1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5.1</w:t>
      </w:r>
      <w:r w:rsidR="0017711C"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Pr="004B16FF">
        <w:rPr>
          <w:rFonts w:ascii="Times New Roman" w:hAnsi="Times New Roman" w:cs="Times New Roman"/>
          <w:sz w:val="28"/>
          <w:szCs w:val="28"/>
        </w:rPr>
        <w:t xml:space="preserve">Должностные оклады </w:t>
      </w:r>
      <w:r w:rsidR="0017711C" w:rsidRPr="004B16FF">
        <w:rPr>
          <w:rFonts w:ascii="Times New Roman" w:hAnsi="Times New Roman" w:cs="Times New Roman"/>
          <w:sz w:val="28"/>
          <w:szCs w:val="28"/>
        </w:rPr>
        <w:t>директора, заместител</w:t>
      </w:r>
      <w:r w:rsidRPr="004B16FF">
        <w:rPr>
          <w:rFonts w:ascii="Times New Roman" w:hAnsi="Times New Roman" w:cs="Times New Roman"/>
          <w:sz w:val="28"/>
          <w:szCs w:val="28"/>
        </w:rPr>
        <w:t>ей</w:t>
      </w:r>
      <w:r w:rsidR="0017711C" w:rsidRPr="004B16FF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4B16FF">
        <w:rPr>
          <w:rFonts w:ascii="Times New Roman" w:hAnsi="Times New Roman" w:cs="Times New Roman"/>
          <w:sz w:val="28"/>
          <w:szCs w:val="28"/>
        </w:rPr>
        <w:t xml:space="preserve"> и главного бухгалтера Учреждения устанавливаются в следующих размерах: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933"/>
      </w:tblGrid>
      <w:tr w:rsidR="004B16FF" w:rsidRPr="004B16FF" w:rsidTr="0018630D">
        <w:tc>
          <w:tcPr>
            <w:tcW w:w="6204" w:type="dxa"/>
          </w:tcPr>
          <w:p w:rsidR="0017711C" w:rsidRPr="004B16FF" w:rsidRDefault="0017711C" w:rsidP="00580C9E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33" w:type="dxa"/>
          </w:tcPr>
          <w:p w:rsidR="0017711C" w:rsidRPr="004B16FF" w:rsidRDefault="0017711C" w:rsidP="00EE29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B16FF" w:rsidRPr="004B16FF" w:rsidTr="0018630D">
        <w:tc>
          <w:tcPr>
            <w:tcW w:w="6204" w:type="dxa"/>
          </w:tcPr>
          <w:p w:rsidR="0017711C" w:rsidRPr="004B16FF" w:rsidRDefault="0017711C" w:rsidP="009D31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33" w:type="dxa"/>
          </w:tcPr>
          <w:p w:rsidR="0017711C" w:rsidRPr="00CD7FD2" w:rsidRDefault="00EE2925" w:rsidP="009D3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17 300</w:t>
            </w:r>
          </w:p>
        </w:tc>
      </w:tr>
      <w:tr w:rsidR="004B16FF" w:rsidRPr="004B16FF" w:rsidTr="0018630D">
        <w:tc>
          <w:tcPr>
            <w:tcW w:w="6204" w:type="dxa"/>
          </w:tcPr>
          <w:p w:rsidR="0017711C" w:rsidRPr="004B16FF" w:rsidRDefault="0017711C" w:rsidP="009D31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3933" w:type="dxa"/>
          </w:tcPr>
          <w:p w:rsidR="0017711C" w:rsidRPr="00CD7FD2" w:rsidRDefault="00EE2925" w:rsidP="009D31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14 300</w:t>
            </w:r>
          </w:p>
        </w:tc>
      </w:tr>
      <w:tr w:rsidR="004B16FF" w:rsidRPr="004B16FF" w:rsidTr="0018630D">
        <w:tc>
          <w:tcPr>
            <w:tcW w:w="6204" w:type="dxa"/>
          </w:tcPr>
          <w:p w:rsidR="0017711C" w:rsidRPr="004B16FF" w:rsidRDefault="0017711C" w:rsidP="009D31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33" w:type="dxa"/>
          </w:tcPr>
          <w:p w:rsidR="0017711C" w:rsidRPr="00CD7FD2" w:rsidRDefault="00EE2925" w:rsidP="00B009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0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009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BB3586" w:rsidRDefault="00BB3586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5BC1" w:rsidRDefault="00563B56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5.2. Компенсационные выплаты руководящим работникам </w:t>
      </w:r>
      <w:r w:rsidR="00D4606A" w:rsidRPr="004B16F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4B16FF">
        <w:rPr>
          <w:rFonts w:ascii="Times New Roman" w:hAnsi="Times New Roman" w:cs="Times New Roman"/>
          <w:sz w:val="28"/>
          <w:szCs w:val="28"/>
        </w:rPr>
        <w:t xml:space="preserve">устанавливаются на условиях и в порядке, определенных </w:t>
      </w:r>
      <w:r w:rsidR="009D31C5">
        <w:rPr>
          <w:rFonts w:ascii="Times New Roman" w:hAnsi="Times New Roman" w:cs="Times New Roman"/>
          <w:sz w:val="28"/>
          <w:szCs w:val="28"/>
        </w:rPr>
        <w:t>пунктами</w:t>
      </w:r>
      <w:r w:rsidR="00A85EDB" w:rsidRPr="004B16FF">
        <w:rPr>
          <w:rFonts w:ascii="Times New Roman" w:hAnsi="Times New Roman" w:cs="Times New Roman"/>
          <w:sz w:val="28"/>
          <w:szCs w:val="28"/>
        </w:rPr>
        <w:t xml:space="preserve"> 3</w:t>
      </w:r>
      <w:r w:rsidR="009D31C5">
        <w:rPr>
          <w:rFonts w:ascii="Times New Roman" w:hAnsi="Times New Roman" w:cs="Times New Roman"/>
          <w:sz w:val="28"/>
          <w:szCs w:val="28"/>
        </w:rPr>
        <w:t>.1 – 3.6</w:t>
      </w:r>
      <w:r w:rsidR="00A85EDB" w:rsidRPr="004B16F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0740E" w:rsidRDefault="00E0740E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FB5C49">
        <w:rPr>
          <w:rFonts w:ascii="Times New Roman" w:hAnsi="Times New Roman" w:cs="Times New Roman"/>
          <w:sz w:val="28"/>
          <w:szCs w:val="28"/>
        </w:rPr>
        <w:t xml:space="preserve"> Надбавка</w:t>
      </w:r>
      <w:r>
        <w:rPr>
          <w:rFonts w:ascii="Times New Roman" w:hAnsi="Times New Roman" w:cs="Times New Roman"/>
          <w:sz w:val="28"/>
          <w:szCs w:val="28"/>
        </w:rPr>
        <w:t xml:space="preserve"> за сложность и напряженность труда руководящим работникам определяется трудовым договором, выплачивается ежемесячно и устанавливается в следующих размерах:</w:t>
      </w:r>
    </w:p>
    <w:p w:rsidR="00E25B7F" w:rsidRDefault="00E25B7F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E0740E" w:rsidRPr="004B16FF" w:rsidTr="00E0740E">
        <w:tc>
          <w:tcPr>
            <w:tcW w:w="5495" w:type="dxa"/>
          </w:tcPr>
          <w:p w:rsidR="00E0740E" w:rsidRPr="004B16FF" w:rsidRDefault="00E0740E" w:rsidP="0018630D">
            <w:pPr>
              <w:spacing w:line="36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4642" w:type="dxa"/>
          </w:tcPr>
          <w:p w:rsidR="00E0740E" w:rsidRPr="004B16FF" w:rsidRDefault="00E0740E" w:rsidP="006814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681491">
              <w:rPr>
                <w:rFonts w:ascii="Times New Roman" w:hAnsi="Times New Roman" w:cs="Times New Roman"/>
                <w:sz w:val="28"/>
                <w:szCs w:val="28"/>
              </w:rPr>
              <w:t>надбавки</w:t>
            </w:r>
          </w:p>
        </w:tc>
      </w:tr>
      <w:tr w:rsidR="00E0740E" w:rsidRPr="004B16FF" w:rsidTr="00E0740E">
        <w:tc>
          <w:tcPr>
            <w:tcW w:w="5495" w:type="dxa"/>
          </w:tcPr>
          <w:p w:rsidR="00E0740E" w:rsidRPr="004B16FF" w:rsidRDefault="00E0740E" w:rsidP="00E074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642" w:type="dxa"/>
          </w:tcPr>
          <w:p w:rsidR="00E0740E" w:rsidRPr="00E0740E" w:rsidRDefault="00E0740E" w:rsidP="006E0D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0D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0-200% от должностного оклада</w:t>
            </w:r>
          </w:p>
        </w:tc>
      </w:tr>
      <w:tr w:rsidR="00E0740E" w:rsidRPr="004B16FF" w:rsidTr="00E0740E">
        <w:tc>
          <w:tcPr>
            <w:tcW w:w="5495" w:type="dxa"/>
          </w:tcPr>
          <w:p w:rsidR="00E0740E" w:rsidRPr="004B16FF" w:rsidRDefault="00E0740E" w:rsidP="00E074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4642" w:type="dxa"/>
          </w:tcPr>
          <w:p w:rsidR="00E0740E" w:rsidRPr="00CD7FD2" w:rsidRDefault="00E0740E" w:rsidP="00E074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160-180% от должностного оклада</w:t>
            </w:r>
          </w:p>
        </w:tc>
      </w:tr>
      <w:tr w:rsidR="00E0740E" w:rsidRPr="004B16FF" w:rsidTr="00E0740E">
        <w:tc>
          <w:tcPr>
            <w:tcW w:w="5495" w:type="dxa"/>
          </w:tcPr>
          <w:p w:rsidR="00E0740E" w:rsidRPr="004B16FF" w:rsidRDefault="00E0740E" w:rsidP="00E074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6F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642" w:type="dxa"/>
          </w:tcPr>
          <w:p w:rsidR="00E0740E" w:rsidRPr="00CD7FD2" w:rsidRDefault="00E0740E" w:rsidP="006E0D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0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0-180% от должностного оклада</w:t>
            </w:r>
          </w:p>
        </w:tc>
      </w:tr>
    </w:tbl>
    <w:p w:rsidR="00363CC1" w:rsidRDefault="00363CC1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40E" w:rsidRDefault="00DF0CD9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Поощрительная выплата руководящим работникам по итогам работы за месяц устанавливается в размере</w:t>
      </w:r>
      <w:r w:rsidR="005036A0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50% должностного оклада, включая процентные надбавки к нему, и производится ежемесячно пропорционально отработанному времени с учетом Перечня показателей для установления поощрительных выплат по согласованию с </w:t>
      </w:r>
      <w:r w:rsidR="0068149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чредителем.</w:t>
      </w:r>
    </w:p>
    <w:p w:rsidR="00DF0CD9" w:rsidRDefault="00DF0CD9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DD3549">
        <w:rPr>
          <w:rFonts w:ascii="Times New Roman" w:hAnsi="Times New Roman" w:cs="Times New Roman"/>
          <w:sz w:val="28"/>
          <w:szCs w:val="28"/>
        </w:rPr>
        <w:t>При наличии экономии по фонду оплаты труда по итогам</w:t>
      </w:r>
      <w:r w:rsidR="00363CC1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Pr="00DD3549">
        <w:rPr>
          <w:rFonts w:ascii="Times New Roman" w:hAnsi="Times New Roman" w:cs="Times New Roman"/>
          <w:sz w:val="28"/>
          <w:szCs w:val="28"/>
        </w:rPr>
        <w:t xml:space="preserve"> работы за квартал, год руководящим работникам может быть произведена поощрительная выплата в пределах образовавшейся экономии средств.</w:t>
      </w:r>
    </w:p>
    <w:p w:rsidR="00DF0CD9" w:rsidRDefault="00DF0CD9" w:rsidP="00DF0C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Максимальный размер п</w:t>
      </w:r>
      <w:r>
        <w:rPr>
          <w:rFonts w:ascii="Times New Roman" w:hAnsi="Times New Roman" w:cs="Times New Roman"/>
          <w:sz w:val="28"/>
          <w:szCs w:val="28"/>
        </w:rPr>
        <w:t>оощрительной выплаты руководящим работникам</w:t>
      </w:r>
      <w:r w:rsidRPr="00DD3549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363CC1">
        <w:rPr>
          <w:rFonts w:ascii="Times New Roman" w:hAnsi="Times New Roman" w:cs="Times New Roman"/>
          <w:sz w:val="28"/>
          <w:szCs w:val="28"/>
        </w:rPr>
        <w:t xml:space="preserve">(результатам) </w:t>
      </w:r>
      <w:r w:rsidRPr="00DD3549">
        <w:rPr>
          <w:rFonts w:ascii="Times New Roman" w:hAnsi="Times New Roman" w:cs="Times New Roman"/>
          <w:sz w:val="28"/>
          <w:szCs w:val="28"/>
        </w:rPr>
        <w:t xml:space="preserve">работы за </w:t>
      </w:r>
      <w:r>
        <w:rPr>
          <w:rFonts w:ascii="Times New Roman" w:hAnsi="Times New Roman" w:cs="Times New Roman"/>
          <w:sz w:val="28"/>
          <w:szCs w:val="28"/>
        </w:rPr>
        <w:t>квартал, год</w:t>
      </w:r>
      <w:r w:rsidRPr="00DD3549">
        <w:rPr>
          <w:rFonts w:ascii="Times New Roman" w:hAnsi="Times New Roman" w:cs="Times New Roman"/>
          <w:sz w:val="28"/>
          <w:szCs w:val="28"/>
        </w:rPr>
        <w:t xml:space="preserve"> не может быть выше ежемесячн</w:t>
      </w:r>
      <w:r>
        <w:rPr>
          <w:rFonts w:ascii="Times New Roman" w:hAnsi="Times New Roman" w:cs="Times New Roman"/>
          <w:sz w:val="28"/>
          <w:szCs w:val="28"/>
        </w:rPr>
        <w:t>ой заработной платы руководящего работника</w:t>
      </w:r>
      <w:r w:rsidRPr="00DD3549">
        <w:rPr>
          <w:rFonts w:ascii="Times New Roman" w:hAnsi="Times New Roman" w:cs="Times New Roman"/>
          <w:sz w:val="28"/>
          <w:szCs w:val="28"/>
        </w:rPr>
        <w:t>.</w:t>
      </w:r>
    </w:p>
    <w:p w:rsidR="00DF0CD9" w:rsidRPr="00DD3549" w:rsidRDefault="00DF0CD9" w:rsidP="00DF0C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5.6. Решение о поощрительной выплате </w:t>
      </w:r>
      <w:r>
        <w:rPr>
          <w:rFonts w:ascii="Times New Roman" w:hAnsi="Times New Roman" w:cs="Times New Roman"/>
          <w:sz w:val="28"/>
          <w:szCs w:val="28"/>
        </w:rPr>
        <w:t>руководящим работникам</w:t>
      </w:r>
      <w:r w:rsidRPr="00DD3549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363CC1">
        <w:rPr>
          <w:rFonts w:ascii="Times New Roman" w:hAnsi="Times New Roman" w:cs="Times New Roman"/>
          <w:sz w:val="28"/>
          <w:szCs w:val="28"/>
        </w:rPr>
        <w:t xml:space="preserve">(результатам) </w:t>
      </w:r>
      <w:r w:rsidRPr="00DD3549">
        <w:rPr>
          <w:rFonts w:ascii="Times New Roman" w:hAnsi="Times New Roman" w:cs="Times New Roman"/>
          <w:sz w:val="28"/>
          <w:szCs w:val="28"/>
        </w:rPr>
        <w:t xml:space="preserve">работы за квартал, год принимается </w:t>
      </w:r>
      <w:r w:rsidR="00681491"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>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549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w:anchor="P218" w:history="1">
        <w:r w:rsidRPr="00DF0CD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DD3549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выплат.</w:t>
      </w:r>
    </w:p>
    <w:p w:rsidR="00DF0CD9" w:rsidRPr="00DD3549" w:rsidRDefault="00DF0CD9" w:rsidP="00DF0C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Руководящим работникам</w:t>
      </w:r>
      <w:r w:rsidRPr="00DD3549">
        <w:rPr>
          <w:rFonts w:ascii="Times New Roman" w:hAnsi="Times New Roman" w:cs="Times New Roman"/>
          <w:sz w:val="28"/>
          <w:szCs w:val="28"/>
        </w:rPr>
        <w:t xml:space="preserve"> могут устанавливаться персональные поощрительные надбавки в размере до 100% от должностного оклада.</w:t>
      </w:r>
    </w:p>
    <w:p w:rsidR="00DF0CD9" w:rsidRPr="00DD3549" w:rsidRDefault="00DF0CD9" w:rsidP="00DF0CD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Решение об установлении </w:t>
      </w:r>
      <w:r>
        <w:rPr>
          <w:rFonts w:ascii="Times New Roman" w:hAnsi="Times New Roman" w:cs="Times New Roman"/>
          <w:sz w:val="28"/>
          <w:szCs w:val="28"/>
        </w:rPr>
        <w:t>руководящим работникам</w:t>
      </w:r>
      <w:r w:rsidRPr="00DD3549">
        <w:rPr>
          <w:rFonts w:ascii="Times New Roman" w:hAnsi="Times New Roman" w:cs="Times New Roman"/>
          <w:sz w:val="28"/>
          <w:szCs w:val="28"/>
        </w:rPr>
        <w:t xml:space="preserve"> персональных поощрительных надбавок, их размерах, сроках, на которые они устанавли</w:t>
      </w:r>
      <w:r>
        <w:rPr>
          <w:rFonts w:ascii="Times New Roman" w:hAnsi="Times New Roman" w:cs="Times New Roman"/>
          <w:sz w:val="28"/>
          <w:szCs w:val="28"/>
        </w:rPr>
        <w:t xml:space="preserve">ваются, принимается </w:t>
      </w:r>
      <w:r w:rsidR="0068149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чредителем.</w:t>
      </w:r>
    </w:p>
    <w:p w:rsidR="00DF0CD9" w:rsidRPr="00980C61" w:rsidRDefault="00363CC1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C61">
        <w:rPr>
          <w:rFonts w:ascii="Times New Roman" w:hAnsi="Times New Roman" w:cs="Times New Roman"/>
          <w:sz w:val="28"/>
          <w:szCs w:val="28"/>
        </w:rPr>
        <w:t>5.8. Ежемесячная надбавка за выслугу лет руководящим работникам устанавливается в соответствии с пунктом 4.5 настоящего Положения.</w:t>
      </w:r>
    </w:p>
    <w:p w:rsidR="00E25B7F" w:rsidRDefault="00E25B7F" w:rsidP="00580C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5C7F" w:rsidRPr="004B16FF" w:rsidRDefault="00D4606A" w:rsidP="00580C9E">
      <w:pPr>
        <w:spacing w:after="0" w:line="360" w:lineRule="auto"/>
        <w:ind w:left="36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6</w:t>
      </w:r>
      <w:r w:rsidR="0045124A"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FB5C49">
        <w:rPr>
          <w:rFonts w:ascii="Times New Roman" w:hAnsi="Times New Roman" w:cs="Times New Roman"/>
          <w:sz w:val="28"/>
          <w:szCs w:val="28"/>
        </w:rPr>
        <w:t>Иные выплаты</w:t>
      </w:r>
      <w:r w:rsidR="0045124A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E60EC4" w:rsidRPr="004B16FF">
        <w:rPr>
          <w:rFonts w:ascii="Times New Roman" w:hAnsi="Times New Roman" w:cs="Times New Roman"/>
          <w:sz w:val="28"/>
          <w:szCs w:val="28"/>
        </w:rPr>
        <w:t>работникам</w:t>
      </w:r>
      <w:r w:rsidR="0045124A" w:rsidRPr="004B16FF">
        <w:rPr>
          <w:rFonts w:ascii="Times New Roman" w:hAnsi="Times New Roman" w:cs="Times New Roman"/>
          <w:sz w:val="28"/>
          <w:szCs w:val="28"/>
        </w:rPr>
        <w:t xml:space="preserve"> </w:t>
      </w:r>
      <w:r w:rsidR="00416C22" w:rsidRPr="004B16FF">
        <w:rPr>
          <w:rFonts w:ascii="Times New Roman" w:hAnsi="Times New Roman" w:cs="Times New Roman"/>
          <w:sz w:val="28"/>
          <w:szCs w:val="28"/>
        </w:rPr>
        <w:t>Учреждения</w:t>
      </w:r>
    </w:p>
    <w:p w:rsidR="00FB5C49" w:rsidRDefault="00D4606A" w:rsidP="00B673F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6</w:t>
      </w:r>
      <w:r w:rsidR="00E27C05" w:rsidRPr="004B16FF">
        <w:rPr>
          <w:rFonts w:ascii="Times New Roman" w:hAnsi="Times New Roman" w:cs="Times New Roman"/>
          <w:sz w:val="28"/>
          <w:szCs w:val="28"/>
        </w:rPr>
        <w:t>.</w:t>
      </w:r>
      <w:r w:rsidR="00C771C4" w:rsidRPr="004B16FF">
        <w:rPr>
          <w:rFonts w:ascii="Times New Roman" w:hAnsi="Times New Roman" w:cs="Times New Roman"/>
          <w:sz w:val="28"/>
          <w:szCs w:val="28"/>
        </w:rPr>
        <w:t>1</w:t>
      </w:r>
      <w:r w:rsidR="00E27C05"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730E97">
        <w:rPr>
          <w:rFonts w:ascii="Times New Roman" w:hAnsi="Times New Roman" w:cs="Times New Roman"/>
          <w:sz w:val="28"/>
          <w:szCs w:val="28"/>
        </w:rPr>
        <w:t>Ежегодно работникам Учреждения выплачивается три материальные помощи. Р</w:t>
      </w:r>
      <w:r w:rsidR="00B673FB">
        <w:rPr>
          <w:rFonts w:ascii="Times New Roman" w:hAnsi="Times New Roman" w:cs="Times New Roman"/>
          <w:sz w:val="28"/>
          <w:szCs w:val="28"/>
        </w:rPr>
        <w:t xml:space="preserve">азмер одной материальной помощи состоит из должностного оклада </w:t>
      </w:r>
      <w:r w:rsidR="00B673FB" w:rsidRPr="00DD3549">
        <w:rPr>
          <w:rFonts w:ascii="Times New Roman" w:hAnsi="Times New Roman" w:cs="Times New Roman"/>
          <w:sz w:val="28"/>
          <w:szCs w:val="28"/>
        </w:rPr>
        <w:t xml:space="preserve">с </w:t>
      </w:r>
      <w:r w:rsidR="00B673FB" w:rsidRPr="00DD3549">
        <w:rPr>
          <w:rFonts w:ascii="Times New Roman" w:hAnsi="Times New Roman" w:cs="Times New Roman"/>
          <w:sz w:val="28"/>
          <w:szCs w:val="28"/>
        </w:rPr>
        <w:lastRenderedPageBreak/>
        <w:t>процентными надбавками к н</w:t>
      </w:r>
      <w:r w:rsidR="00B673FB">
        <w:rPr>
          <w:rFonts w:ascii="Times New Roman" w:hAnsi="Times New Roman" w:cs="Times New Roman"/>
          <w:sz w:val="28"/>
          <w:szCs w:val="28"/>
        </w:rPr>
        <w:t xml:space="preserve">ему (надбавка за сложность и напряженность труда, надбавка за выслугу лет) и поощрительной выплаты по итогам работы за месяц. </w:t>
      </w:r>
      <w:r w:rsidR="004108D6" w:rsidRPr="004B16FF">
        <w:rPr>
          <w:rFonts w:ascii="Times New Roman" w:hAnsi="Times New Roman" w:cs="Times New Roman"/>
          <w:sz w:val="28"/>
          <w:szCs w:val="28"/>
        </w:rPr>
        <w:t>Материальная помощь оказывается на основании личного заявления работника.</w:t>
      </w:r>
    </w:p>
    <w:p w:rsidR="003C258B" w:rsidRDefault="003C258B" w:rsidP="00AB38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1249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успешное выполнение особо важных и сложных заданий работникам может выплачиваться единовременная поощрительная выплата в размере до 100% должностного оклада в год.</w:t>
      </w:r>
    </w:p>
    <w:p w:rsidR="003C258B" w:rsidRDefault="00B656DD" w:rsidP="00AB38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26689A">
        <w:rPr>
          <w:rFonts w:ascii="Times New Roman" w:hAnsi="Times New Roman" w:cs="Times New Roman"/>
          <w:sz w:val="28"/>
          <w:szCs w:val="28"/>
        </w:rPr>
        <w:t xml:space="preserve">Единовременная поощрительная выплата устанавливается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689A">
        <w:rPr>
          <w:rFonts w:ascii="Times New Roman" w:hAnsi="Times New Roman" w:cs="Times New Roman"/>
          <w:sz w:val="28"/>
          <w:szCs w:val="28"/>
        </w:rPr>
        <w:t xml:space="preserve"> юбилейными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89A">
        <w:rPr>
          <w:rFonts w:ascii="Times New Roman" w:hAnsi="Times New Roman" w:cs="Times New Roman"/>
          <w:sz w:val="28"/>
          <w:szCs w:val="28"/>
        </w:rPr>
        <w:t xml:space="preserve">датам работника </w:t>
      </w:r>
      <w:r>
        <w:rPr>
          <w:rFonts w:ascii="Times New Roman" w:hAnsi="Times New Roman" w:cs="Times New Roman"/>
          <w:sz w:val="28"/>
          <w:szCs w:val="28"/>
        </w:rPr>
        <w:t>Учреждения в размере 100% должностного оклада</w:t>
      </w:r>
      <w:r w:rsidRPr="002668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689A">
        <w:rPr>
          <w:rFonts w:ascii="Times New Roman" w:hAnsi="Times New Roman" w:cs="Times New Roman"/>
          <w:sz w:val="28"/>
          <w:szCs w:val="28"/>
        </w:rPr>
        <w:t xml:space="preserve"> Юбилейными датами считаются 50, 55, 60, 65 лет.</w:t>
      </w:r>
    </w:p>
    <w:p w:rsidR="00B656DD" w:rsidRDefault="00F52AEE" w:rsidP="00AB389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97D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549">
        <w:rPr>
          <w:rFonts w:ascii="Times New Roman" w:hAnsi="Times New Roman" w:cs="Times New Roman"/>
          <w:sz w:val="28"/>
          <w:szCs w:val="28"/>
        </w:rPr>
        <w:t>При наличии экономии по фонду оплаты</w:t>
      </w:r>
      <w:r>
        <w:rPr>
          <w:rFonts w:ascii="Times New Roman" w:hAnsi="Times New Roman" w:cs="Times New Roman"/>
          <w:sz w:val="28"/>
          <w:szCs w:val="28"/>
        </w:rPr>
        <w:t xml:space="preserve"> труда, утвержденному по смете У</w:t>
      </w:r>
      <w:r w:rsidRPr="00DD3549">
        <w:rPr>
          <w:rFonts w:ascii="Times New Roman" w:hAnsi="Times New Roman" w:cs="Times New Roman"/>
          <w:sz w:val="28"/>
          <w:szCs w:val="28"/>
        </w:rPr>
        <w:t>чреждения на финансовый год,</w:t>
      </w:r>
      <w:r w:rsidRPr="00D43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с Учредителем </w:t>
      </w:r>
      <w:r w:rsidRPr="00DD3549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549">
        <w:rPr>
          <w:rFonts w:ascii="Times New Roman" w:hAnsi="Times New Roman" w:cs="Times New Roman"/>
          <w:sz w:val="28"/>
          <w:szCs w:val="28"/>
        </w:rPr>
        <w:t>может быть выплачена доп</w:t>
      </w:r>
      <w:r>
        <w:rPr>
          <w:rFonts w:ascii="Times New Roman" w:hAnsi="Times New Roman" w:cs="Times New Roman"/>
          <w:sz w:val="28"/>
          <w:szCs w:val="28"/>
        </w:rPr>
        <w:t>олнительная материальная помощь.</w:t>
      </w:r>
    </w:p>
    <w:p w:rsidR="001C109F" w:rsidRPr="004B16FF" w:rsidRDefault="001C109F" w:rsidP="00580C9E">
      <w:pPr>
        <w:spacing w:after="0" w:line="360" w:lineRule="auto"/>
        <w:ind w:left="36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2012" w:rsidRPr="004B16FF" w:rsidRDefault="00D4606A" w:rsidP="00580C9E">
      <w:pPr>
        <w:autoSpaceDE w:val="0"/>
        <w:autoSpaceDN w:val="0"/>
        <w:adjustRightInd w:val="0"/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7</w:t>
      </w:r>
      <w:r w:rsidR="009E2012" w:rsidRPr="004B16FF">
        <w:rPr>
          <w:rFonts w:ascii="Times New Roman" w:hAnsi="Times New Roman" w:cs="Times New Roman"/>
          <w:sz w:val="28"/>
          <w:szCs w:val="28"/>
        </w:rPr>
        <w:t>. Источники средств на оплату труда</w:t>
      </w:r>
    </w:p>
    <w:p w:rsidR="00132D2E" w:rsidRPr="00DD3549" w:rsidRDefault="00132D2E" w:rsidP="00132D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7.1. Фонд оплаты труда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>чреждения формируется в пределах бюджетных ассигнований, утвержденн</w:t>
      </w:r>
      <w:r>
        <w:rPr>
          <w:rFonts w:ascii="Times New Roman" w:hAnsi="Times New Roman" w:cs="Times New Roman"/>
          <w:sz w:val="28"/>
          <w:szCs w:val="28"/>
        </w:rPr>
        <w:t>ых на обеспечение деятельности У</w:t>
      </w:r>
      <w:r w:rsidRPr="00DD3549">
        <w:rPr>
          <w:rFonts w:ascii="Times New Roman" w:hAnsi="Times New Roman" w:cs="Times New Roman"/>
          <w:sz w:val="28"/>
          <w:szCs w:val="28"/>
        </w:rPr>
        <w:t>чреждения на соответствующий финансовый год.</w:t>
      </w:r>
    </w:p>
    <w:p w:rsidR="00132D2E" w:rsidRPr="00DD3549" w:rsidRDefault="00132D2E" w:rsidP="00132D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7.2. Фонд оплаты труда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 xml:space="preserve">чреждения формируется путем суммирования фондов оплаты труда, сформированных отдельно по каждой должности и в соответствии с количеством штатных единиц работников, установленных штатным расписанием, исходя </w:t>
      </w:r>
      <w:r>
        <w:rPr>
          <w:rFonts w:ascii="Times New Roman" w:hAnsi="Times New Roman" w:cs="Times New Roman"/>
          <w:sz w:val="28"/>
          <w:szCs w:val="28"/>
        </w:rPr>
        <w:t>из должностных окладов</w:t>
      </w:r>
      <w:r w:rsidRPr="00DD3549">
        <w:rPr>
          <w:rFonts w:ascii="Times New Roman" w:hAnsi="Times New Roman" w:cs="Times New Roman"/>
          <w:sz w:val="28"/>
          <w:szCs w:val="28"/>
        </w:rPr>
        <w:t>.</w:t>
      </w:r>
    </w:p>
    <w:p w:rsidR="00DC3A9B" w:rsidRDefault="00DC3A9B" w:rsidP="00BB35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C3A9B" w:rsidRDefault="00DC3A9B" w:rsidP="00DC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DC3A9B" w:rsidRPr="004B16FF" w:rsidRDefault="00DC3A9B" w:rsidP="00DC3A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заказа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Е.Ю. Громова</w:t>
      </w:r>
    </w:p>
    <w:p w:rsidR="000E2513" w:rsidRPr="004B16FF" w:rsidRDefault="000E2513" w:rsidP="0089751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16FF">
        <w:rPr>
          <w:rFonts w:ascii="Times New Roman" w:hAnsi="Times New Roman" w:cs="Times New Roman"/>
          <w:sz w:val="24"/>
          <w:szCs w:val="24"/>
        </w:rPr>
        <w:br w:type="page"/>
      </w:r>
    </w:p>
    <w:p w:rsidR="007435D9" w:rsidRPr="004B16FF" w:rsidRDefault="007435D9" w:rsidP="00BF167B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167B" w:rsidRPr="004B16FF">
        <w:rPr>
          <w:rFonts w:ascii="Times New Roman" w:hAnsi="Times New Roman" w:cs="Times New Roman"/>
          <w:sz w:val="28"/>
          <w:szCs w:val="28"/>
        </w:rPr>
        <w:t>к Положению об оплате труда работников муниципального казенного учреждения «Центр организации торгов»</w:t>
      </w:r>
    </w:p>
    <w:p w:rsidR="00BF167B" w:rsidRPr="004B16FF" w:rsidRDefault="00BF167B" w:rsidP="00AD32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8C" w:rsidRPr="004B16FF" w:rsidRDefault="00C9228C" w:rsidP="00AD32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Перечень</w:t>
      </w:r>
    </w:p>
    <w:p w:rsidR="00C9228C" w:rsidRPr="004B16FF" w:rsidRDefault="00DB009F" w:rsidP="00AD32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09F">
        <w:rPr>
          <w:rFonts w:ascii="Times New Roman" w:hAnsi="Times New Roman" w:cs="Times New Roman"/>
          <w:sz w:val="28"/>
          <w:szCs w:val="28"/>
        </w:rPr>
        <w:t>показателей для установления поощрительных выплат работникам муниципального казенного учреждения «Центр организации торгов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228C" w:rsidRPr="004B16FF" w:rsidRDefault="00C9228C" w:rsidP="00AD32A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1. В </w:t>
      </w:r>
      <w:r w:rsidR="001E29A0" w:rsidRPr="00DB009F">
        <w:rPr>
          <w:rFonts w:ascii="Times New Roman" w:hAnsi="Times New Roman" w:cs="Times New Roman"/>
          <w:sz w:val="28"/>
          <w:szCs w:val="28"/>
        </w:rPr>
        <w:t>муниципально</w:t>
      </w:r>
      <w:r w:rsidR="001E29A0">
        <w:rPr>
          <w:rFonts w:ascii="Times New Roman" w:hAnsi="Times New Roman" w:cs="Times New Roman"/>
          <w:sz w:val="28"/>
          <w:szCs w:val="28"/>
        </w:rPr>
        <w:t>м</w:t>
      </w:r>
      <w:r w:rsidR="001E29A0" w:rsidRPr="00DB009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1E29A0">
        <w:rPr>
          <w:rFonts w:ascii="Times New Roman" w:hAnsi="Times New Roman" w:cs="Times New Roman"/>
          <w:sz w:val="28"/>
          <w:szCs w:val="28"/>
        </w:rPr>
        <w:t>м</w:t>
      </w:r>
      <w:r w:rsidR="001E29A0" w:rsidRPr="00DB009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E29A0">
        <w:rPr>
          <w:rFonts w:ascii="Times New Roman" w:hAnsi="Times New Roman" w:cs="Times New Roman"/>
          <w:sz w:val="28"/>
          <w:szCs w:val="28"/>
        </w:rPr>
        <w:t>и</w:t>
      </w:r>
      <w:r w:rsidR="001E29A0" w:rsidRPr="00DB009F">
        <w:rPr>
          <w:rFonts w:ascii="Times New Roman" w:hAnsi="Times New Roman" w:cs="Times New Roman"/>
          <w:sz w:val="28"/>
          <w:szCs w:val="28"/>
        </w:rPr>
        <w:t xml:space="preserve"> «Центр организации торгов</w:t>
      </w:r>
      <w:r w:rsidR="001E29A0">
        <w:rPr>
          <w:rFonts w:ascii="Times New Roman" w:hAnsi="Times New Roman" w:cs="Times New Roman"/>
          <w:sz w:val="28"/>
          <w:szCs w:val="28"/>
        </w:rPr>
        <w:t xml:space="preserve">» (далее – Учреждение) </w:t>
      </w:r>
      <w:r w:rsidRPr="004B16FF">
        <w:rPr>
          <w:rFonts w:ascii="Times New Roman" w:hAnsi="Times New Roman" w:cs="Times New Roman"/>
          <w:sz w:val="28"/>
          <w:szCs w:val="28"/>
        </w:rPr>
        <w:t xml:space="preserve">устанавливаются следующие показатели для </w:t>
      </w:r>
      <w:r w:rsidR="00AD32AC" w:rsidRPr="004B16FF">
        <w:rPr>
          <w:rFonts w:ascii="Times New Roman" w:hAnsi="Times New Roman" w:cs="Times New Roman"/>
          <w:sz w:val="28"/>
          <w:szCs w:val="28"/>
        </w:rPr>
        <w:t>установления</w:t>
      </w:r>
      <w:r w:rsidRPr="004B16FF">
        <w:rPr>
          <w:rFonts w:ascii="Times New Roman" w:hAnsi="Times New Roman" w:cs="Times New Roman"/>
          <w:sz w:val="28"/>
          <w:szCs w:val="28"/>
        </w:rPr>
        <w:t xml:space="preserve"> поощрительн</w:t>
      </w:r>
      <w:r w:rsidR="001E29A0"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 для всех работников Учреждения: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1.2. соблюдение требований по охране труда и технике безопасности;</w:t>
      </w:r>
    </w:p>
    <w:p w:rsidR="00E36280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1.3. соблюдение правил внутреннего трудового распорядка;</w:t>
      </w:r>
    </w:p>
    <w:p w:rsidR="00B03550" w:rsidRPr="004B16FF" w:rsidRDefault="00B0355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отсутствие дисциплинарных взысканий в том периоде работы, за который начисляется поощрительная выплата;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1.4. отсутствие иных нарушений трудового законодательства, зафиксированных в установленном порядке.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2. Для директора Учреждения</w:t>
      </w:r>
      <w:r w:rsidR="00AD32AC" w:rsidRPr="004B16FF">
        <w:rPr>
          <w:rFonts w:ascii="Times New Roman" w:hAnsi="Times New Roman" w:cs="Times New Roman"/>
          <w:sz w:val="28"/>
          <w:szCs w:val="28"/>
        </w:rPr>
        <w:t>, заместителей директора Учреждения</w:t>
      </w:r>
      <w:r w:rsidRPr="004B16FF">
        <w:rPr>
          <w:rFonts w:ascii="Times New Roman" w:hAnsi="Times New Roman" w:cs="Times New Roman"/>
          <w:sz w:val="28"/>
          <w:szCs w:val="28"/>
        </w:rPr>
        <w:t xml:space="preserve"> устанавливаются следующие показатели </w:t>
      </w:r>
      <w:r w:rsidR="00AD32AC" w:rsidRPr="004B16FF">
        <w:rPr>
          <w:rFonts w:ascii="Times New Roman" w:hAnsi="Times New Roman" w:cs="Times New Roman"/>
          <w:sz w:val="28"/>
          <w:szCs w:val="28"/>
        </w:rPr>
        <w:t xml:space="preserve">для установления </w:t>
      </w:r>
      <w:r w:rsidRPr="004B16FF">
        <w:rPr>
          <w:rFonts w:ascii="Times New Roman" w:hAnsi="Times New Roman" w:cs="Times New Roman"/>
          <w:sz w:val="28"/>
          <w:szCs w:val="28"/>
        </w:rPr>
        <w:t>поощрительн</w:t>
      </w:r>
      <w:r w:rsidR="001E29A0">
        <w:rPr>
          <w:rFonts w:ascii="Times New Roman" w:hAnsi="Times New Roman" w:cs="Times New Roman"/>
          <w:sz w:val="28"/>
          <w:szCs w:val="28"/>
        </w:rPr>
        <w:t>ых</w:t>
      </w:r>
      <w:r w:rsidRPr="004B16FF">
        <w:rPr>
          <w:rFonts w:ascii="Times New Roman" w:hAnsi="Times New Roman" w:cs="Times New Roman"/>
          <w:sz w:val="28"/>
          <w:szCs w:val="28"/>
        </w:rPr>
        <w:t xml:space="preserve"> выплат:</w:t>
      </w:r>
    </w:p>
    <w:p w:rsidR="001E64FD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2.1. </w:t>
      </w:r>
      <w:r w:rsidR="001E64FD">
        <w:rPr>
          <w:rFonts w:ascii="Times New Roman" w:hAnsi="Times New Roman" w:cs="Times New Roman"/>
          <w:sz w:val="28"/>
          <w:szCs w:val="28"/>
        </w:rPr>
        <w:t>отсутствие замечаний со стороны Учредителя к организации деятельности и функционирования Учреждения;</w:t>
      </w:r>
    </w:p>
    <w:p w:rsidR="00E36280" w:rsidRPr="00933979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979">
        <w:rPr>
          <w:rFonts w:ascii="Times New Roman" w:hAnsi="Times New Roman" w:cs="Times New Roman"/>
          <w:sz w:val="28"/>
          <w:szCs w:val="28"/>
        </w:rPr>
        <w:t>2.</w:t>
      </w:r>
      <w:r w:rsidR="001E29A0" w:rsidRPr="00933979">
        <w:rPr>
          <w:rFonts w:ascii="Times New Roman" w:hAnsi="Times New Roman" w:cs="Times New Roman"/>
          <w:sz w:val="28"/>
          <w:szCs w:val="28"/>
        </w:rPr>
        <w:t>2</w:t>
      </w:r>
      <w:r w:rsidRPr="00933979">
        <w:rPr>
          <w:rFonts w:ascii="Times New Roman" w:hAnsi="Times New Roman" w:cs="Times New Roman"/>
          <w:sz w:val="28"/>
          <w:szCs w:val="28"/>
        </w:rPr>
        <w:t>. качественная</w:t>
      </w:r>
      <w:r w:rsidR="00130309">
        <w:rPr>
          <w:rFonts w:ascii="Times New Roman" w:hAnsi="Times New Roman" w:cs="Times New Roman"/>
          <w:sz w:val="28"/>
          <w:szCs w:val="28"/>
        </w:rPr>
        <w:t xml:space="preserve"> и своевременная</w:t>
      </w:r>
      <w:r w:rsidRPr="00933979">
        <w:rPr>
          <w:rFonts w:ascii="Times New Roman" w:hAnsi="Times New Roman" w:cs="Times New Roman"/>
          <w:sz w:val="28"/>
          <w:szCs w:val="28"/>
        </w:rPr>
        <w:t xml:space="preserve"> подготовка и проведение мероприятий, связанных с уставной деятельностью Учреждения;</w:t>
      </w:r>
    </w:p>
    <w:p w:rsidR="0009623E" w:rsidRDefault="0009623E" w:rsidP="0009623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35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09623E">
        <w:rPr>
          <w:rFonts w:ascii="Times New Roman" w:hAnsi="Times New Roman" w:cs="Times New Roman"/>
          <w:sz w:val="28"/>
          <w:szCs w:val="28"/>
        </w:rPr>
        <w:t xml:space="preserve">казание методической помощи заказчикам города Твери по вопросам практического применения законодательства Российской Федерации о контрактной системе (оперативные консультации, проведение лекций, семинаров, </w:t>
      </w:r>
      <w:r w:rsidRPr="0009623E">
        <w:rPr>
          <w:rFonts w:ascii="Times New Roman" w:hAnsi="Times New Roman" w:cs="Times New Roman"/>
          <w:sz w:val="28"/>
          <w:szCs w:val="28"/>
        </w:rPr>
        <w:lastRenderedPageBreak/>
        <w:t xml:space="preserve">совещаний, </w:t>
      </w:r>
      <w:r w:rsidR="00933979">
        <w:rPr>
          <w:rFonts w:ascii="Times New Roman" w:hAnsi="Times New Roman" w:cs="Times New Roman"/>
          <w:sz w:val="28"/>
          <w:szCs w:val="28"/>
        </w:rPr>
        <w:t>направление информационных</w:t>
      </w:r>
      <w:r w:rsidRPr="0009623E">
        <w:rPr>
          <w:rFonts w:ascii="Times New Roman" w:hAnsi="Times New Roman" w:cs="Times New Roman"/>
          <w:sz w:val="28"/>
          <w:szCs w:val="28"/>
        </w:rPr>
        <w:t xml:space="preserve"> писем, разработка методических материалов для заказчиков</w:t>
      </w:r>
      <w:r w:rsidR="00B13535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09623E">
        <w:rPr>
          <w:rFonts w:ascii="Times New Roman" w:hAnsi="Times New Roman" w:cs="Times New Roman"/>
          <w:sz w:val="28"/>
          <w:szCs w:val="28"/>
        </w:rPr>
        <w:t>)</w:t>
      </w:r>
      <w:r w:rsidR="00197982">
        <w:rPr>
          <w:rFonts w:ascii="Times New Roman" w:hAnsi="Times New Roman" w:cs="Times New Roman"/>
          <w:sz w:val="28"/>
          <w:szCs w:val="28"/>
        </w:rPr>
        <w:t>;</w:t>
      </w:r>
    </w:p>
    <w:p w:rsidR="00197982" w:rsidRPr="0009623E" w:rsidRDefault="00197982" w:rsidP="0009623E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35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3550">
        <w:rPr>
          <w:rFonts w:ascii="Times New Roman" w:hAnsi="Times New Roman" w:cs="Times New Roman"/>
          <w:sz w:val="28"/>
          <w:szCs w:val="28"/>
        </w:rPr>
        <w:t xml:space="preserve">целевое и эффективное использование бюджетных средств, </w:t>
      </w:r>
      <w:r>
        <w:rPr>
          <w:rFonts w:ascii="Times New Roman" w:hAnsi="Times New Roman" w:cs="Times New Roman"/>
          <w:sz w:val="28"/>
          <w:szCs w:val="28"/>
        </w:rPr>
        <w:t>сохранность и рациональное использование имущества, закрепленного за Учреждением</w:t>
      </w:r>
      <w:r w:rsidR="00961497">
        <w:rPr>
          <w:rFonts w:ascii="Times New Roman" w:hAnsi="Times New Roman" w:cs="Times New Roman"/>
          <w:sz w:val="28"/>
          <w:szCs w:val="28"/>
        </w:rPr>
        <w:t>.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 Для главного бухгалтера </w:t>
      </w:r>
      <w:r w:rsidR="00A66A41" w:rsidRPr="004B16FF">
        <w:rPr>
          <w:rFonts w:ascii="Times New Roman" w:hAnsi="Times New Roman" w:cs="Times New Roman"/>
          <w:sz w:val="28"/>
          <w:szCs w:val="28"/>
        </w:rPr>
        <w:t xml:space="preserve">Учреждения устанавливаются следующие показатели </w:t>
      </w:r>
      <w:r w:rsidR="00AD32AC" w:rsidRPr="004B16FF">
        <w:rPr>
          <w:rFonts w:ascii="Times New Roman" w:hAnsi="Times New Roman" w:cs="Times New Roman"/>
          <w:sz w:val="28"/>
          <w:szCs w:val="28"/>
        </w:rPr>
        <w:t xml:space="preserve">для установления </w:t>
      </w:r>
      <w:r w:rsidR="00A66A41" w:rsidRPr="004B16FF">
        <w:rPr>
          <w:rFonts w:ascii="Times New Roman" w:hAnsi="Times New Roman" w:cs="Times New Roman"/>
          <w:sz w:val="28"/>
          <w:szCs w:val="28"/>
        </w:rPr>
        <w:t>поощрительн</w:t>
      </w:r>
      <w:r w:rsidR="007F4AA9">
        <w:rPr>
          <w:rFonts w:ascii="Times New Roman" w:hAnsi="Times New Roman" w:cs="Times New Roman"/>
          <w:sz w:val="28"/>
          <w:szCs w:val="28"/>
        </w:rPr>
        <w:t>ых</w:t>
      </w:r>
      <w:r w:rsidR="00A66A41" w:rsidRPr="004B16FF">
        <w:rPr>
          <w:rFonts w:ascii="Times New Roman" w:hAnsi="Times New Roman" w:cs="Times New Roman"/>
          <w:sz w:val="28"/>
          <w:szCs w:val="28"/>
        </w:rPr>
        <w:t xml:space="preserve"> выплат: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 xml:space="preserve">3.1. </w:t>
      </w:r>
      <w:r w:rsidR="00197982">
        <w:rPr>
          <w:rFonts w:ascii="Times New Roman" w:hAnsi="Times New Roman" w:cs="Times New Roman"/>
          <w:sz w:val="28"/>
          <w:szCs w:val="28"/>
        </w:rPr>
        <w:t xml:space="preserve">соблюдение сроков и порядка предоставления </w:t>
      </w:r>
      <w:r w:rsidR="00B13535">
        <w:rPr>
          <w:rFonts w:ascii="Times New Roman" w:hAnsi="Times New Roman" w:cs="Times New Roman"/>
          <w:sz w:val="28"/>
          <w:szCs w:val="28"/>
        </w:rPr>
        <w:t xml:space="preserve">бухгалтерской, налоговой и статистической </w:t>
      </w:r>
      <w:r w:rsidRPr="004B16FF">
        <w:rPr>
          <w:rFonts w:ascii="Times New Roman" w:hAnsi="Times New Roman" w:cs="Times New Roman"/>
          <w:sz w:val="28"/>
          <w:szCs w:val="28"/>
        </w:rPr>
        <w:t>отчетности;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 w:rsidR="007F4AA9">
        <w:rPr>
          <w:rFonts w:ascii="Times New Roman" w:hAnsi="Times New Roman" w:cs="Times New Roman"/>
          <w:sz w:val="28"/>
          <w:szCs w:val="28"/>
        </w:rPr>
        <w:t>2</w:t>
      </w:r>
      <w:r w:rsidRPr="004B16FF">
        <w:rPr>
          <w:rFonts w:ascii="Times New Roman" w:hAnsi="Times New Roman" w:cs="Times New Roman"/>
          <w:sz w:val="28"/>
          <w:szCs w:val="28"/>
        </w:rPr>
        <w:t>. соблюдение финансово-бюджетной дисциплины;</w:t>
      </w:r>
    </w:p>
    <w:p w:rsidR="00E36280" w:rsidRPr="004B16FF" w:rsidRDefault="00E36280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 w:rsidR="0004201F">
        <w:rPr>
          <w:rFonts w:ascii="Times New Roman" w:hAnsi="Times New Roman" w:cs="Times New Roman"/>
          <w:sz w:val="28"/>
          <w:szCs w:val="28"/>
        </w:rPr>
        <w:t>3</w:t>
      </w:r>
      <w:r w:rsidRPr="004B16FF">
        <w:rPr>
          <w:rFonts w:ascii="Times New Roman" w:hAnsi="Times New Roman" w:cs="Times New Roman"/>
          <w:sz w:val="28"/>
          <w:szCs w:val="28"/>
        </w:rPr>
        <w:t>. качественное и своевременное ис</w:t>
      </w:r>
      <w:r w:rsidR="000C2FE3" w:rsidRPr="004B16FF">
        <w:rPr>
          <w:rFonts w:ascii="Times New Roman" w:hAnsi="Times New Roman" w:cs="Times New Roman"/>
          <w:sz w:val="28"/>
          <w:szCs w:val="28"/>
        </w:rPr>
        <w:t>полнение финансовых документов;</w:t>
      </w:r>
    </w:p>
    <w:p w:rsidR="00C9228C" w:rsidRPr="004B16FF" w:rsidRDefault="000C2FE3" w:rsidP="00AD32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6FF">
        <w:rPr>
          <w:rFonts w:ascii="Times New Roman" w:hAnsi="Times New Roman" w:cs="Times New Roman"/>
          <w:sz w:val="28"/>
          <w:szCs w:val="28"/>
        </w:rPr>
        <w:t>3.</w:t>
      </w:r>
      <w:r w:rsidR="009B68E2">
        <w:rPr>
          <w:rFonts w:ascii="Times New Roman" w:hAnsi="Times New Roman" w:cs="Times New Roman"/>
          <w:sz w:val="28"/>
          <w:szCs w:val="28"/>
        </w:rPr>
        <w:t>4</w:t>
      </w:r>
      <w:r w:rsidRPr="004B16FF">
        <w:rPr>
          <w:rFonts w:ascii="Times New Roman" w:hAnsi="Times New Roman" w:cs="Times New Roman"/>
          <w:sz w:val="28"/>
          <w:szCs w:val="28"/>
        </w:rPr>
        <w:t xml:space="preserve">. </w:t>
      </w:r>
      <w:r w:rsidR="009B68E2">
        <w:rPr>
          <w:rFonts w:ascii="Times New Roman" w:hAnsi="Times New Roman" w:cs="Times New Roman"/>
          <w:sz w:val="28"/>
          <w:szCs w:val="28"/>
        </w:rPr>
        <w:t>отсутствие замечаний контролирующих органов</w:t>
      </w:r>
      <w:r w:rsidR="009B68E2" w:rsidRPr="009B68E2">
        <w:rPr>
          <w:rFonts w:ascii="Times New Roman" w:hAnsi="Times New Roman" w:cs="Times New Roman"/>
          <w:sz w:val="28"/>
          <w:szCs w:val="28"/>
        </w:rPr>
        <w:t xml:space="preserve"> </w:t>
      </w:r>
      <w:r w:rsidR="009B68E2" w:rsidRPr="004B16FF">
        <w:rPr>
          <w:rFonts w:ascii="Times New Roman" w:hAnsi="Times New Roman" w:cs="Times New Roman"/>
          <w:sz w:val="28"/>
          <w:szCs w:val="28"/>
        </w:rPr>
        <w:t xml:space="preserve">по результатам проверок деятельности </w:t>
      </w:r>
      <w:r w:rsidR="009B68E2">
        <w:rPr>
          <w:rFonts w:ascii="Times New Roman" w:hAnsi="Times New Roman" w:cs="Times New Roman"/>
          <w:sz w:val="28"/>
          <w:szCs w:val="28"/>
        </w:rPr>
        <w:t>У</w:t>
      </w:r>
      <w:r w:rsidR="009B68E2" w:rsidRPr="004B16FF">
        <w:rPr>
          <w:rFonts w:ascii="Times New Roman" w:hAnsi="Times New Roman" w:cs="Times New Roman"/>
          <w:sz w:val="28"/>
          <w:szCs w:val="28"/>
        </w:rPr>
        <w:t>чреждения</w:t>
      </w:r>
      <w:r w:rsidR="009B68E2">
        <w:rPr>
          <w:rFonts w:ascii="Times New Roman" w:hAnsi="Times New Roman" w:cs="Times New Roman"/>
          <w:sz w:val="28"/>
          <w:szCs w:val="28"/>
        </w:rPr>
        <w:t xml:space="preserve"> в части ведения бухгалтерского</w:t>
      </w:r>
      <w:r w:rsidR="00B13535">
        <w:rPr>
          <w:rFonts w:ascii="Times New Roman" w:hAnsi="Times New Roman" w:cs="Times New Roman"/>
          <w:sz w:val="28"/>
          <w:szCs w:val="28"/>
        </w:rPr>
        <w:t>, налогового и статистического</w:t>
      </w:r>
      <w:r w:rsidR="009B68E2">
        <w:rPr>
          <w:rFonts w:ascii="Times New Roman" w:hAnsi="Times New Roman" w:cs="Times New Roman"/>
          <w:sz w:val="28"/>
          <w:szCs w:val="28"/>
        </w:rPr>
        <w:t xml:space="preserve"> учета и </w:t>
      </w:r>
      <w:r w:rsidR="00B13535">
        <w:rPr>
          <w:rFonts w:ascii="Times New Roman" w:hAnsi="Times New Roman" w:cs="Times New Roman"/>
          <w:sz w:val="28"/>
          <w:szCs w:val="28"/>
        </w:rPr>
        <w:t>отчетности Учреждения</w:t>
      </w:r>
      <w:r w:rsidR="00906FAC" w:rsidRPr="004B16FF">
        <w:rPr>
          <w:rFonts w:ascii="Times New Roman" w:hAnsi="Times New Roman" w:cs="Times New Roman"/>
          <w:sz w:val="28"/>
          <w:szCs w:val="28"/>
        </w:rPr>
        <w:t>.</w:t>
      </w:r>
    </w:p>
    <w:sectPr w:rsidR="00C9228C" w:rsidRPr="004B16FF" w:rsidSect="00E25B7F">
      <w:headerReference w:type="default" r:id="rId10"/>
      <w:pgSz w:w="11906" w:h="16838"/>
      <w:pgMar w:top="1134" w:right="851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03" w:rsidRDefault="000C6603" w:rsidP="00610885">
      <w:pPr>
        <w:spacing w:after="0" w:line="240" w:lineRule="auto"/>
      </w:pPr>
      <w:r>
        <w:separator/>
      </w:r>
    </w:p>
  </w:endnote>
  <w:endnote w:type="continuationSeparator" w:id="0">
    <w:p w:rsidR="000C6603" w:rsidRDefault="000C6603" w:rsidP="0061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03" w:rsidRDefault="000C6603" w:rsidP="00610885">
      <w:pPr>
        <w:spacing w:after="0" w:line="240" w:lineRule="auto"/>
      </w:pPr>
      <w:r>
        <w:separator/>
      </w:r>
    </w:p>
  </w:footnote>
  <w:footnote w:type="continuationSeparator" w:id="0">
    <w:p w:rsidR="000C6603" w:rsidRDefault="000C6603" w:rsidP="0061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63245"/>
      <w:docPartObj>
        <w:docPartGallery w:val="Page Numbers (Top of Page)"/>
        <w:docPartUnique/>
      </w:docPartObj>
    </w:sdtPr>
    <w:sdtEndPr/>
    <w:sdtContent>
      <w:p w:rsidR="00730E97" w:rsidRDefault="00730E97" w:rsidP="005720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E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21A"/>
    <w:multiLevelType w:val="multilevel"/>
    <w:tmpl w:val="D834E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4156EC5"/>
    <w:multiLevelType w:val="multilevel"/>
    <w:tmpl w:val="5ED43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">
    <w:nsid w:val="4A56778D"/>
    <w:multiLevelType w:val="hybridMultilevel"/>
    <w:tmpl w:val="EA5ECDFA"/>
    <w:lvl w:ilvl="0" w:tplc="716A89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86B23"/>
    <w:multiLevelType w:val="hybridMultilevel"/>
    <w:tmpl w:val="DE108E4A"/>
    <w:lvl w:ilvl="0" w:tplc="9C6083E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CC"/>
    <w:rsid w:val="0000552F"/>
    <w:rsid w:val="000414DE"/>
    <w:rsid w:val="0004201F"/>
    <w:rsid w:val="00050FE1"/>
    <w:rsid w:val="00056368"/>
    <w:rsid w:val="00085F1D"/>
    <w:rsid w:val="00087D26"/>
    <w:rsid w:val="0009623E"/>
    <w:rsid w:val="000B0712"/>
    <w:rsid w:val="000C2FE3"/>
    <w:rsid w:val="000C6603"/>
    <w:rsid w:val="000C7141"/>
    <w:rsid w:val="000D34C5"/>
    <w:rsid w:val="000D773C"/>
    <w:rsid w:val="000E2513"/>
    <w:rsid w:val="000F1A9E"/>
    <w:rsid w:val="000F6F32"/>
    <w:rsid w:val="0010267F"/>
    <w:rsid w:val="0010408B"/>
    <w:rsid w:val="0011252A"/>
    <w:rsid w:val="001276FF"/>
    <w:rsid w:val="00130309"/>
    <w:rsid w:val="00132D2E"/>
    <w:rsid w:val="00135CDC"/>
    <w:rsid w:val="00144AD1"/>
    <w:rsid w:val="00145D9B"/>
    <w:rsid w:val="001468F7"/>
    <w:rsid w:val="00153298"/>
    <w:rsid w:val="001601B4"/>
    <w:rsid w:val="00163EBF"/>
    <w:rsid w:val="00165E46"/>
    <w:rsid w:val="001726CF"/>
    <w:rsid w:val="0017711C"/>
    <w:rsid w:val="00183F28"/>
    <w:rsid w:val="0018630D"/>
    <w:rsid w:val="001878A2"/>
    <w:rsid w:val="00194B88"/>
    <w:rsid w:val="00197982"/>
    <w:rsid w:val="001A3CB9"/>
    <w:rsid w:val="001B67CC"/>
    <w:rsid w:val="001C109F"/>
    <w:rsid w:val="001C151F"/>
    <w:rsid w:val="001C6453"/>
    <w:rsid w:val="001D4176"/>
    <w:rsid w:val="001D7B19"/>
    <w:rsid w:val="001E29A0"/>
    <w:rsid w:val="001E64FD"/>
    <w:rsid w:val="001E75CC"/>
    <w:rsid w:val="001F06AD"/>
    <w:rsid w:val="001F2769"/>
    <w:rsid w:val="001F2945"/>
    <w:rsid w:val="00201D31"/>
    <w:rsid w:val="0022472A"/>
    <w:rsid w:val="00246985"/>
    <w:rsid w:val="00247B02"/>
    <w:rsid w:val="0026689A"/>
    <w:rsid w:val="00267F75"/>
    <w:rsid w:val="00271DB6"/>
    <w:rsid w:val="0028230A"/>
    <w:rsid w:val="002A4379"/>
    <w:rsid w:val="002A5DEC"/>
    <w:rsid w:val="002B6F9E"/>
    <w:rsid w:val="002C31C1"/>
    <w:rsid w:val="002D4504"/>
    <w:rsid w:val="002D5CDC"/>
    <w:rsid w:val="002F77C6"/>
    <w:rsid w:val="00301598"/>
    <w:rsid w:val="003025B3"/>
    <w:rsid w:val="00305BE9"/>
    <w:rsid w:val="00310F04"/>
    <w:rsid w:val="003226CE"/>
    <w:rsid w:val="00326D2D"/>
    <w:rsid w:val="003455D8"/>
    <w:rsid w:val="00345B2E"/>
    <w:rsid w:val="003475D9"/>
    <w:rsid w:val="00363CC1"/>
    <w:rsid w:val="00370A1D"/>
    <w:rsid w:val="003824C4"/>
    <w:rsid w:val="003828CB"/>
    <w:rsid w:val="003A173C"/>
    <w:rsid w:val="003B7D8F"/>
    <w:rsid w:val="003C258B"/>
    <w:rsid w:val="003C667F"/>
    <w:rsid w:val="003C728D"/>
    <w:rsid w:val="004108D6"/>
    <w:rsid w:val="00416C22"/>
    <w:rsid w:val="0043442A"/>
    <w:rsid w:val="00434EBF"/>
    <w:rsid w:val="0045124A"/>
    <w:rsid w:val="0045172F"/>
    <w:rsid w:val="00471ED4"/>
    <w:rsid w:val="00472C1F"/>
    <w:rsid w:val="00473E63"/>
    <w:rsid w:val="00486958"/>
    <w:rsid w:val="004964BB"/>
    <w:rsid w:val="004A2263"/>
    <w:rsid w:val="004A483F"/>
    <w:rsid w:val="004A4DFF"/>
    <w:rsid w:val="004B16FF"/>
    <w:rsid w:val="004B1E0B"/>
    <w:rsid w:val="004C7522"/>
    <w:rsid w:val="004E1ED0"/>
    <w:rsid w:val="004E3D14"/>
    <w:rsid w:val="004E67D5"/>
    <w:rsid w:val="005036A0"/>
    <w:rsid w:val="00511F5E"/>
    <w:rsid w:val="00522907"/>
    <w:rsid w:val="00552704"/>
    <w:rsid w:val="00563B56"/>
    <w:rsid w:val="0056720F"/>
    <w:rsid w:val="00572004"/>
    <w:rsid w:val="005722C9"/>
    <w:rsid w:val="0057450B"/>
    <w:rsid w:val="00580C9E"/>
    <w:rsid w:val="005830F0"/>
    <w:rsid w:val="00595631"/>
    <w:rsid w:val="005A538C"/>
    <w:rsid w:val="005C4637"/>
    <w:rsid w:val="005C6BC3"/>
    <w:rsid w:val="005D087B"/>
    <w:rsid w:val="00610885"/>
    <w:rsid w:val="00612CB2"/>
    <w:rsid w:val="006229A0"/>
    <w:rsid w:val="006323DC"/>
    <w:rsid w:val="00641E28"/>
    <w:rsid w:val="0064315D"/>
    <w:rsid w:val="00654C6E"/>
    <w:rsid w:val="006612F3"/>
    <w:rsid w:val="00676ACC"/>
    <w:rsid w:val="00676D83"/>
    <w:rsid w:val="00677FE8"/>
    <w:rsid w:val="00681491"/>
    <w:rsid w:val="00686552"/>
    <w:rsid w:val="006870F1"/>
    <w:rsid w:val="00694EDF"/>
    <w:rsid w:val="0069697B"/>
    <w:rsid w:val="006A2F3E"/>
    <w:rsid w:val="006A65F9"/>
    <w:rsid w:val="006A6B12"/>
    <w:rsid w:val="006B2819"/>
    <w:rsid w:val="006B3734"/>
    <w:rsid w:val="006B6519"/>
    <w:rsid w:val="006B7154"/>
    <w:rsid w:val="006C511B"/>
    <w:rsid w:val="006D35C4"/>
    <w:rsid w:val="006D4A33"/>
    <w:rsid w:val="006D73B4"/>
    <w:rsid w:val="006E0D13"/>
    <w:rsid w:val="006F73B2"/>
    <w:rsid w:val="006F7A01"/>
    <w:rsid w:val="007156FB"/>
    <w:rsid w:val="00721261"/>
    <w:rsid w:val="00730E97"/>
    <w:rsid w:val="00740BD4"/>
    <w:rsid w:val="00741036"/>
    <w:rsid w:val="007435D9"/>
    <w:rsid w:val="00763534"/>
    <w:rsid w:val="00766D33"/>
    <w:rsid w:val="007673BF"/>
    <w:rsid w:val="00773AD4"/>
    <w:rsid w:val="00780945"/>
    <w:rsid w:val="00785D61"/>
    <w:rsid w:val="0079443F"/>
    <w:rsid w:val="00797D02"/>
    <w:rsid w:val="007A0EE2"/>
    <w:rsid w:val="007A3392"/>
    <w:rsid w:val="007C73F7"/>
    <w:rsid w:val="007E2AC0"/>
    <w:rsid w:val="007E5729"/>
    <w:rsid w:val="007F4AA9"/>
    <w:rsid w:val="007F607A"/>
    <w:rsid w:val="008044EE"/>
    <w:rsid w:val="0080730B"/>
    <w:rsid w:val="00811EE8"/>
    <w:rsid w:val="00814F0A"/>
    <w:rsid w:val="0082291A"/>
    <w:rsid w:val="008452ED"/>
    <w:rsid w:val="00854991"/>
    <w:rsid w:val="0086541F"/>
    <w:rsid w:val="00872DB4"/>
    <w:rsid w:val="0089039C"/>
    <w:rsid w:val="00890782"/>
    <w:rsid w:val="00897510"/>
    <w:rsid w:val="008A70E6"/>
    <w:rsid w:val="008A7EA8"/>
    <w:rsid w:val="008C36F9"/>
    <w:rsid w:val="008D70E4"/>
    <w:rsid w:val="008F35D3"/>
    <w:rsid w:val="00906FAC"/>
    <w:rsid w:val="00920236"/>
    <w:rsid w:val="00921210"/>
    <w:rsid w:val="00933979"/>
    <w:rsid w:val="00950390"/>
    <w:rsid w:val="00951898"/>
    <w:rsid w:val="00954E17"/>
    <w:rsid w:val="009572C5"/>
    <w:rsid w:val="00961497"/>
    <w:rsid w:val="00965B61"/>
    <w:rsid w:val="00970A53"/>
    <w:rsid w:val="0097702A"/>
    <w:rsid w:val="00980C61"/>
    <w:rsid w:val="009A23F9"/>
    <w:rsid w:val="009A2E66"/>
    <w:rsid w:val="009B4A76"/>
    <w:rsid w:val="009B68E2"/>
    <w:rsid w:val="009C168A"/>
    <w:rsid w:val="009C22D4"/>
    <w:rsid w:val="009D2E04"/>
    <w:rsid w:val="009D31C5"/>
    <w:rsid w:val="009E1501"/>
    <w:rsid w:val="009E2012"/>
    <w:rsid w:val="009E5BC1"/>
    <w:rsid w:val="009F440F"/>
    <w:rsid w:val="009F6EAF"/>
    <w:rsid w:val="009F7E16"/>
    <w:rsid w:val="00A06D8B"/>
    <w:rsid w:val="00A11190"/>
    <w:rsid w:val="00A13B0D"/>
    <w:rsid w:val="00A16641"/>
    <w:rsid w:val="00A1708C"/>
    <w:rsid w:val="00A2293C"/>
    <w:rsid w:val="00A2542D"/>
    <w:rsid w:val="00A40E2F"/>
    <w:rsid w:val="00A4425A"/>
    <w:rsid w:val="00A53B1E"/>
    <w:rsid w:val="00A66A41"/>
    <w:rsid w:val="00A711C2"/>
    <w:rsid w:val="00A720F3"/>
    <w:rsid w:val="00A72ADF"/>
    <w:rsid w:val="00A74029"/>
    <w:rsid w:val="00A85EDB"/>
    <w:rsid w:val="00AA2853"/>
    <w:rsid w:val="00AB3890"/>
    <w:rsid w:val="00AB3D80"/>
    <w:rsid w:val="00AB491A"/>
    <w:rsid w:val="00AB6265"/>
    <w:rsid w:val="00AC2567"/>
    <w:rsid w:val="00AC4D9D"/>
    <w:rsid w:val="00AD32AC"/>
    <w:rsid w:val="00AD4D63"/>
    <w:rsid w:val="00AD68A7"/>
    <w:rsid w:val="00AE2013"/>
    <w:rsid w:val="00AF09BD"/>
    <w:rsid w:val="00B009A2"/>
    <w:rsid w:val="00B01804"/>
    <w:rsid w:val="00B03550"/>
    <w:rsid w:val="00B13535"/>
    <w:rsid w:val="00B13DBC"/>
    <w:rsid w:val="00B20019"/>
    <w:rsid w:val="00B319B4"/>
    <w:rsid w:val="00B32308"/>
    <w:rsid w:val="00B36993"/>
    <w:rsid w:val="00B656DD"/>
    <w:rsid w:val="00B669A7"/>
    <w:rsid w:val="00B673FB"/>
    <w:rsid w:val="00B75608"/>
    <w:rsid w:val="00B75D6E"/>
    <w:rsid w:val="00B75E7C"/>
    <w:rsid w:val="00B770E1"/>
    <w:rsid w:val="00B85C7F"/>
    <w:rsid w:val="00B8734B"/>
    <w:rsid w:val="00B95688"/>
    <w:rsid w:val="00B95968"/>
    <w:rsid w:val="00B97D33"/>
    <w:rsid w:val="00BA093E"/>
    <w:rsid w:val="00BB3586"/>
    <w:rsid w:val="00BC4C69"/>
    <w:rsid w:val="00BD0B18"/>
    <w:rsid w:val="00BD286D"/>
    <w:rsid w:val="00BE2EB8"/>
    <w:rsid w:val="00BE5B78"/>
    <w:rsid w:val="00BF167B"/>
    <w:rsid w:val="00BF2EF8"/>
    <w:rsid w:val="00C02BB4"/>
    <w:rsid w:val="00C25BFB"/>
    <w:rsid w:val="00C33F6F"/>
    <w:rsid w:val="00C40BD5"/>
    <w:rsid w:val="00C41201"/>
    <w:rsid w:val="00C57B4E"/>
    <w:rsid w:val="00C771C4"/>
    <w:rsid w:val="00C77BE3"/>
    <w:rsid w:val="00C9228C"/>
    <w:rsid w:val="00CA2E60"/>
    <w:rsid w:val="00CA40C1"/>
    <w:rsid w:val="00CB6ED3"/>
    <w:rsid w:val="00CD53BD"/>
    <w:rsid w:val="00CD7FB8"/>
    <w:rsid w:val="00CD7FD2"/>
    <w:rsid w:val="00CF1D30"/>
    <w:rsid w:val="00D04381"/>
    <w:rsid w:val="00D04E96"/>
    <w:rsid w:val="00D1000B"/>
    <w:rsid w:val="00D114AE"/>
    <w:rsid w:val="00D25896"/>
    <w:rsid w:val="00D33A7E"/>
    <w:rsid w:val="00D3468B"/>
    <w:rsid w:val="00D4606A"/>
    <w:rsid w:val="00D52338"/>
    <w:rsid w:val="00D55650"/>
    <w:rsid w:val="00D902E9"/>
    <w:rsid w:val="00DA3249"/>
    <w:rsid w:val="00DA4CCE"/>
    <w:rsid w:val="00DB009F"/>
    <w:rsid w:val="00DB29E5"/>
    <w:rsid w:val="00DC3A9B"/>
    <w:rsid w:val="00DC419A"/>
    <w:rsid w:val="00DC6966"/>
    <w:rsid w:val="00DE13FE"/>
    <w:rsid w:val="00DE33D3"/>
    <w:rsid w:val="00DF0CD9"/>
    <w:rsid w:val="00DF56C3"/>
    <w:rsid w:val="00DF6A85"/>
    <w:rsid w:val="00E04749"/>
    <w:rsid w:val="00E0740E"/>
    <w:rsid w:val="00E178EF"/>
    <w:rsid w:val="00E25B7F"/>
    <w:rsid w:val="00E27C05"/>
    <w:rsid w:val="00E359D9"/>
    <w:rsid w:val="00E36280"/>
    <w:rsid w:val="00E40ABF"/>
    <w:rsid w:val="00E4382F"/>
    <w:rsid w:val="00E44D46"/>
    <w:rsid w:val="00E57622"/>
    <w:rsid w:val="00E5784A"/>
    <w:rsid w:val="00E60EC4"/>
    <w:rsid w:val="00E6670C"/>
    <w:rsid w:val="00E835B1"/>
    <w:rsid w:val="00E84A38"/>
    <w:rsid w:val="00E85053"/>
    <w:rsid w:val="00E97DAC"/>
    <w:rsid w:val="00EB4E97"/>
    <w:rsid w:val="00EC7525"/>
    <w:rsid w:val="00ED6B9A"/>
    <w:rsid w:val="00EE2925"/>
    <w:rsid w:val="00EF4CB9"/>
    <w:rsid w:val="00EF5A7D"/>
    <w:rsid w:val="00F02CED"/>
    <w:rsid w:val="00F02E1C"/>
    <w:rsid w:val="00F065C4"/>
    <w:rsid w:val="00F24697"/>
    <w:rsid w:val="00F33C15"/>
    <w:rsid w:val="00F50A47"/>
    <w:rsid w:val="00F52AEE"/>
    <w:rsid w:val="00F53967"/>
    <w:rsid w:val="00F555F6"/>
    <w:rsid w:val="00F60778"/>
    <w:rsid w:val="00F62C41"/>
    <w:rsid w:val="00F636FD"/>
    <w:rsid w:val="00F71F0C"/>
    <w:rsid w:val="00F7328C"/>
    <w:rsid w:val="00F74B5C"/>
    <w:rsid w:val="00F759FA"/>
    <w:rsid w:val="00F979E0"/>
    <w:rsid w:val="00FA2B7B"/>
    <w:rsid w:val="00FA337E"/>
    <w:rsid w:val="00FA40FE"/>
    <w:rsid w:val="00FB5C49"/>
    <w:rsid w:val="00FC0B83"/>
    <w:rsid w:val="00FC7E40"/>
    <w:rsid w:val="00FD72E9"/>
    <w:rsid w:val="00FE232A"/>
    <w:rsid w:val="00FE3083"/>
    <w:rsid w:val="00FE3A5A"/>
    <w:rsid w:val="00FE4B34"/>
    <w:rsid w:val="00FF70A3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C"/>
    <w:pPr>
      <w:ind w:left="720"/>
      <w:contextualSpacing/>
    </w:pPr>
  </w:style>
  <w:style w:type="table" w:styleId="a4">
    <w:name w:val="Table Grid"/>
    <w:basedOn w:val="a1"/>
    <w:uiPriority w:val="59"/>
    <w:rsid w:val="0017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E2"/>
    <w:rPr>
      <w:rFonts w:ascii="Tahoma" w:hAnsi="Tahoma" w:cs="Tahoma"/>
      <w:sz w:val="16"/>
      <w:szCs w:val="16"/>
    </w:rPr>
  </w:style>
  <w:style w:type="paragraph" w:styleId="a7">
    <w:name w:val="No Spacing"/>
    <w:uiPriority w:val="1"/>
    <w:rsid w:val="00785D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885"/>
  </w:style>
  <w:style w:type="paragraph" w:styleId="aa">
    <w:name w:val="footer"/>
    <w:basedOn w:val="a"/>
    <w:link w:val="ab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885"/>
  </w:style>
  <w:style w:type="paragraph" w:customStyle="1" w:styleId="ConsPlusNormal">
    <w:name w:val="ConsPlusNormal"/>
    <w:rsid w:val="009F7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C"/>
    <w:pPr>
      <w:ind w:left="720"/>
      <w:contextualSpacing/>
    </w:pPr>
  </w:style>
  <w:style w:type="table" w:styleId="a4">
    <w:name w:val="Table Grid"/>
    <w:basedOn w:val="a1"/>
    <w:uiPriority w:val="59"/>
    <w:rsid w:val="0017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E2"/>
    <w:rPr>
      <w:rFonts w:ascii="Tahoma" w:hAnsi="Tahoma" w:cs="Tahoma"/>
      <w:sz w:val="16"/>
      <w:szCs w:val="16"/>
    </w:rPr>
  </w:style>
  <w:style w:type="paragraph" w:styleId="a7">
    <w:name w:val="No Spacing"/>
    <w:uiPriority w:val="1"/>
    <w:rsid w:val="00785D6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5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885"/>
  </w:style>
  <w:style w:type="paragraph" w:styleId="aa">
    <w:name w:val="footer"/>
    <w:basedOn w:val="a"/>
    <w:link w:val="ab"/>
    <w:uiPriority w:val="99"/>
    <w:unhideWhenUsed/>
    <w:rsid w:val="0061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885"/>
  </w:style>
  <w:style w:type="paragraph" w:customStyle="1" w:styleId="ConsPlusNormal">
    <w:name w:val="ConsPlusNormal"/>
    <w:rsid w:val="009F7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50ADBCEABE387A10444FC97C5E35AB5F8EFC74BD36222419C7C9FFE8746453DC01572C80D3C7U2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81E37-8AEB-4030-8374-3F529334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3</cp:revision>
  <cp:lastPrinted>2018-01-24T12:21:00Z</cp:lastPrinted>
  <dcterms:created xsi:type="dcterms:W3CDTF">2018-01-25T07:41:00Z</dcterms:created>
  <dcterms:modified xsi:type="dcterms:W3CDTF">2018-01-25T07:41:00Z</dcterms:modified>
</cp:coreProperties>
</file>